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documentparentContainer"/>
        <w:tblW w:w="0" w:type="auto"/>
        <w:tblCellSpacing w:w="0" w:type="dxa"/>
        <w:tblLayout w:type="fixed"/>
        <w:tblCellMar>
          <w:left w:w="0" w:type="dxa"/>
          <w:right w:w="0" w:type="dxa"/>
        </w:tblCellMar>
        <w:tblLook w:val="05E0" w:firstRow="1" w:lastRow="1" w:firstColumn="1" w:lastColumn="1" w:noHBand="0" w:noVBand="1"/>
      </w:tblPr>
      <w:tblGrid>
        <w:gridCol w:w="4380"/>
        <w:gridCol w:w="7526"/>
      </w:tblGrid>
      <w:tr w:rsidR="00262839" w14:paraId="5E34168D" w14:textId="77777777">
        <w:trPr>
          <w:trHeight w:val="15998"/>
          <w:tblCellSpacing w:w="0" w:type="dxa"/>
        </w:trPr>
        <w:tc>
          <w:tcPr>
            <w:tcW w:w="4380" w:type="dxa"/>
            <w:shd w:val="clear" w:color="auto" w:fill="10657E"/>
            <w:tcMar>
              <w:top w:w="400" w:type="dxa"/>
              <w:left w:w="0" w:type="dxa"/>
              <w:bottom w:w="400" w:type="dxa"/>
              <w:right w:w="0" w:type="dxa"/>
            </w:tcMar>
            <w:hideMark/>
          </w:tcPr>
          <w:tbl>
            <w:tblPr>
              <w:tblStyle w:val="documentleft-boxsectionnth-child1"/>
              <w:tblW w:w="4480" w:type="dxa"/>
              <w:tblCellSpacing w:w="0" w:type="dxa"/>
              <w:tblLayout w:type="fixed"/>
              <w:tblCellMar>
                <w:left w:w="0" w:type="dxa"/>
                <w:right w:w="0" w:type="dxa"/>
              </w:tblCellMar>
              <w:tblLook w:val="05E0" w:firstRow="1" w:lastRow="1" w:firstColumn="1" w:lastColumn="1" w:noHBand="0" w:noVBand="1"/>
            </w:tblPr>
            <w:tblGrid>
              <w:gridCol w:w="4480"/>
            </w:tblGrid>
            <w:tr w:rsidR="00262839" w14:paraId="1EE0EA15" w14:textId="77777777">
              <w:trPr>
                <w:trHeight w:hRule="exact" w:val="3660"/>
                <w:tblCellSpacing w:w="0" w:type="dxa"/>
              </w:trPr>
              <w:tc>
                <w:tcPr>
                  <w:tcW w:w="4480" w:type="dxa"/>
                  <w:tcMar>
                    <w:top w:w="0" w:type="dxa"/>
                    <w:left w:w="0" w:type="dxa"/>
                    <w:bottom w:w="0" w:type="dxa"/>
                    <w:right w:w="0" w:type="dxa"/>
                  </w:tcMar>
                  <w:vAlign w:val="center"/>
                  <w:hideMark/>
                </w:tcPr>
                <w:p w14:paraId="32C46E52" w14:textId="77777777" w:rsidR="00262839" w:rsidRDefault="00DF0399">
                  <w:pPr>
                    <w:pStyle w:val="documentprflPicfield"/>
                    <w:spacing w:line="20" w:lineRule="atLeast"/>
                    <w:ind w:left="600" w:right="600"/>
                    <w:rPr>
                      <w:rStyle w:val="divdocumentdivsectiondivparagraphfirstparagraphparagraphpict"/>
                      <w:rFonts w:ascii="Saira" w:eastAsia="Saira" w:hAnsi="Saira" w:cs="Saira"/>
                      <w:color w:val="FFFFFF"/>
                      <w:sz w:val="18"/>
                      <w:szCs w:val="18"/>
                    </w:rPr>
                  </w:pPr>
                  <w:r>
                    <w:rPr>
                      <w:noProof/>
                      <w:lang w:val="fr-FR" w:eastAsia="fr-FR"/>
                    </w:rPr>
                    <w:drawing>
                      <wp:anchor distT="0" distB="0" distL="114300" distR="114300" simplePos="0" relativeHeight="251658240" behindDoc="0" locked="0" layoutInCell="1" allowOverlap="1" wp14:anchorId="57C9A11A" wp14:editId="6D3650D0">
                        <wp:simplePos x="0" y="0"/>
                        <wp:positionH relativeFrom="column">
                          <wp:posOffset>381000</wp:posOffset>
                        </wp:positionH>
                        <wp:positionV relativeFrom="paragraph">
                          <wp:posOffset>-381000</wp:posOffset>
                        </wp:positionV>
                        <wp:extent cx="2006600" cy="20066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6600" cy="2006600"/>
                                </a:xfrm>
                                <a:prstGeom prst="ellipse">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color w:val="FFFFFF"/>
                      <w:sz w:val="2"/>
                    </w:rPr>
                    <w:t>.</w:t>
                  </w:r>
                </w:p>
                <w:p w14:paraId="34C90566" w14:textId="77777777" w:rsidR="00262839" w:rsidRDefault="00DF0399">
                  <w:pPr>
                    <w:pStyle w:val="picturepadding"/>
                    <w:ind w:left="600" w:right="600"/>
                    <w:jc w:val="center"/>
                    <w:rPr>
                      <w:rStyle w:val="divdocumentdivsectiondivparagraphfirstparagraphparagraphpict"/>
                      <w:rFonts w:ascii="Saira" w:eastAsia="Saira" w:hAnsi="Saira" w:cs="Saira"/>
                      <w:color w:val="FFFFFF"/>
                    </w:rPr>
                  </w:pPr>
                  <w:r>
                    <w:rPr>
                      <w:rStyle w:val="divdocumentdivsectiondivparagraphfirstparagraphparagraphpict"/>
                      <w:rFonts w:ascii="Saira" w:eastAsia="Saira" w:hAnsi="Saira" w:cs="Saira"/>
                      <w:color w:val="FFFFFF"/>
                    </w:rPr>
                    <w:t> </w:t>
                  </w:r>
                </w:p>
              </w:tc>
            </w:tr>
          </w:tbl>
          <w:p w14:paraId="3580DACE" w14:textId="77777777" w:rsidR="00262839" w:rsidRDefault="00DF0399">
            <w:pPr>
              <w:pStyle w:val="lefttitleborder"/>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 </w:t>
            </w:r>
          </w:p>
          <w:p w14:paraId="2B56ED00" w14:textId="77777777" w:rsidR="00262839" w:rsidRDefault="00DF0399">
            <w:pPr>
              <w:pStyle w:val="documentleft-boxrighttitleborder"/>
              <w:pBdr>
                <w:top w:val="single" w:sz="8" w:space="0" w:color="10657E"/>
                <w:left w:val="none" w:sz="0" w:space="31" w:color="auto"/>
              </w:pBdr>
              <w:spacing w:line="100" w:lineRule="atLeast"/>
              <w:ind w:left="800" w:right="600"/>
              <w:rPr>
                <w:rStyle w:val="documentdocumentleftcell"/>
                <w:rFonts w:ascii="Saira" w:eastAsia="Saira" w:hAnsi="Saira" w:cs="Saira"/>
                <w:color w:val="FFFFFF"/>
                <w:sz w:val="10"/>
                <w:szCs w:val="10"/>
                <w:shd w:val="clear" w:color="auto" w:fill="auto"/>
              </w:rPr>
            </w:pPr>
            <w:r>
              <w:rPr>
                <w:rStyle w:val="documentdocumentleftcell"/>
                <w:rFonts w:ascii="Saira" w:eastAsia="Saira" w:hAnsi="Saira" w:cs="Saira"/>
                <w:color w:val="FFFFFF"/>
                <w:sz w:val="10"/>
                <w:szCs w:val="10"/>
                <w:shd w:val="clear" w:color="auto" w:fill="auto"/>
              </w:rPr>
              <w:t> </w:t>
            </w:r>
          </w:p>
          <w:p w14:paraId="40CEDC83" w14:textId="77777777" w:rsidR="00262839" w:rsidRDefault="00DF0399">
            <w:pPr>
              <w:pStyle w:val="documentsectiontitle"/>
              <w:spacing w:after="500" w:line="300" w:lineRule="atLeast"/>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Profil Professionnel</w:t>
            </w:r>
          </w:p>
          <w:p w14:paraId="5AEE5A51" w14:textId="77777777" w:rsidR="00262839" w:rsidRDefault="00DF0399">
            <w:pPr>
              <w:pStyle w:val="lefttitleborder"/>
              <w:spacing w:before="500"/>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 </w:t>
            </w:r>
          </w:p>
          <w:p w14:paraId="050BAF45" w14:textId="77777777" w:rsidR="00262839" w:rsidRDefault="00DF0399">
            <w:pPr>
              <w:pStyle w:val="documentleft-boxrighttitleborder"/>
              <w:pBdr>
                <w:top w:val="single" w:sz="8" w:space="0" w:color="10657E"/>
                <w:left w:val="none" w:sz="0" w:space="31" w:color="auto"/>
              </w:pBdr>
              <w:spacing w:line="100" w:lineRule="atLeast"/>
              <w:ind w:left="800" w:right="600"/>
              <w:rPr>
                <w:rStyle w:val="documentdocumentleftcell"/>
                <w:rFonts w:ascii="Saira" w:eastAsia="Saira" w:hAnsi="Saira" w:cs="Saira"/>
                <w:color w:val="FFFFFF"/>
                <w:sz w:val="10"/>
                <w:szCs w:val="10"/>
                <w:shd w:val="clear" w:color="auto" w:fill="auto"/>
              </w:rPr>
            </w:pPr>
            <w:r>
              <w:rPr>
                <w:rStyle w:val="documentdocumentleftcell"/>
                <w:rFonts w:ascii="Saira" w:eastAsia="Saira" w:hAnsi="Saira" w:cs="Saira"/>
                <w:color w:val="FFFFFF"/>
                <w:sz w:val="10"/>
                <w:szCs w:val="10"/>
                <w:shd w:val="clear" w:color="auto" w:fill="auto"/>
              </w:rPr>
              <w:t> </w:t>
            </w:r>
          </w:p>
          <w:p w14:paraId="2C4F9560" w14:textId="77777777" w:rsidR="00262839" w:rsidRDefault="00DF0399">
            <w:pPr>
              <w:pStyle w:val="documentsectiontitle"/>
              <w:spacing w:line="300" w:lineRule="atLeast"/>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Compétences</w:t>
            </w:r>
          </w:p>
          <w:p w14:paraId="04225D45"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lev1"/>
                <w:rFonts w:ascii="Saira" w:eastAsia="Saira" w:hAnsi="Saira" w:cs="Saira"/>
                <w:b/>
                <w:bCs/>
                <w:color w:val="FFFFFF"/>
                <w:sz w:val="18"/>
                <w:szCs w:val="18"/>
              </w:rPr>
              <w:t>Management / Organisation de l'ensemble du personnel hors-jeux</w:t>
            </w:r>
            <w:r>
              <w:rPr>
                <w:rStyle w:val="documentleft-boxskillpaddedline"/>
                <w:rFonts w:ascii="Saira" w:eastAsia="Saira" w:hAnsi="Saira" w:cs="Saira"/>
                <w:color w:val="FFFFFF"/>
                <w:sz w:val="18"/>
                <w:szCs w:val="18"/>
              </w:rPr>
              <w:t xml:space="preserve"> : environ : 18/25 personnes en permanents</w:t>
            </w:r>
          </w:p>
          <w:p w14:paraId="3560C7E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Puis sur un évènement jusqu'à 50 personnes</w:t>
            </w:r>
          </w:p>
          <w:p w14:paraId="5CE2C136"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 Restauration</w:t>
            </w:r>
          </w:p>
          <w:p w14:paraId="021B26F6"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 Bar</w:t>
            </w:r>
          </w:p>
          <w:p w14:paraId="66B265E2"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 Evènementiel – banquets</w:t>
            </w:r>
          </w:p>
          <w:p w14:paraId="64FB89FC"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Recrutement des salariés</w:t>
            </w:r>
          </w:p>
          <w:p w14:paraId="20E97532"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Sélection sur CV</w:t>
            </w:r>
          </w:p>
          <w:p w14:paraId="3741C12D"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Organise et gère les entretiens d'embauche</w:t>
            </w:r>
          </w:p>
          <w:p w14:paraId="709CB628"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Formation ou délégation de la formation des nouveaux entrés</w:t>
            </w:r>
          </w:p>
          <w:p w14:paraId="4705226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Gestion des entretiens professionnels</w:t>
            </w:r>
          </w:p>
          <w:p w14:paraId="2B06A037"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Gestion des entretiens disciplinaires et décision de la sanction</w:t>
            </w:r>
          </w:p>
          <w:p w14:paraId="383D380C"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à la définition de la rémunération des collaborateurs et des primes</w:t>
            </w:r>
          </w:p>
          <w:p w14:paraId="1F9BE493"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Gestion des plannings du bar et de la salle de restaurant</w:t>
            </w:r>
          </w:p>
          <w:p w14:paraId="3A9CA86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Optimisation des moyens humains en fonction du besoin</w:t>
            </w:r>
          </w:p>
          <w:p w14:paraId="26F65350"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Conception - mise ne place et contrôle des process</w:t>
            </w:r>
          </w:p>
          <w:p w14:paraId="52E6E540"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Supervise l'activité cuisine – restauration – bar (garant de protocoles HACCP)</w:t>
            </w:r>
          </w:p>
          <w:p w14:paraId="7EF5A322"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Animation de réunions</w:t>
            </w:r>
          </w:p>
          <w:p w14:paraId="30805C38"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Gestion des litiges et des conflits en interne et avec la clientèle</w:t>
            </w:r>
          </w:p>
          <w:p w14:paraId="475E9667"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Respect de la législation sociale et du droit du travail</w:t>
            </w:r>
          </w:p>
          <w:p w14:paraId="12BCC0E4"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lev1"/>
                <w:rFonts w:ascii="Saira" w:eastAsia="Saira" w:hAnsi="Saira" w:cs="Saira"/>
                <w:b/>
                <w:bCs/>
                <w:color w:val="FFFFFF"/>
                <w:sz w:val="18"/>
                <w:szCs w:val="18"/>
              </w:rPr>
              <w:t>Commercial</w:t>
            </w:r>
          </w:p>
          <w:p w14:paraId="6E40ABA3"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à la stratégie commerciale de l'établissement</w:t>
            </w:r>
          </w:p>
          <w:p w14:paraId="420590FD"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à la réponse aux cahiers des charges pour l'activité évènementiel (réponses techniques – réponses budgétaires)</w:t>
            </w:r>
          </w:p>
          <w:p w14:paraId="6A980EA7"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Réception des clients pour propositions d'offres commerciales</w:t>
            </w:r>
          </w:p>
          <w:p w14:paraId="66770737"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Etablissement de devis</w:t>
            </w:r>
          </w:p>
          <w:p w14:paraId="7F5CAE0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à la promotion du CASINO à travers des offres commerciales ou publicitaires</w:t>
            </w:r>
          </w:p>
          <w:p w14:paraId="218E5090"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Conçoit les cartes du restaurant, du bar - les plaquettes évènementiel</w:t>
            </w:r>
          </w:p>
          <w:p w14:paraId="6BB5795B"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Conçoit les animations culinaires</w:t>
            </w:r>
          </w:p>
          <w:p w14:paraId="2BFD781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lev1"/>
                <w:rFonts w:ascii="Saira" w:eastAsia="Saira" w:hAnsi="Saira" w:cs="Saira"/>
                <w:b/>
                <w:bCs/>
                <w:color w:val="FFFFFF"/>
                <w:sz w:val="18"/>
                <w:szCs w:val="18"/>
              </w:rPr>
              <w:t>Budget</w:t>
            </w:r>
          </w:p>
          <w:p w14:paraId="35F5EB7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à la stratégie budgétaire de l'établissement</w:t>
            </w:r>
          </w:p>
          <w:p w14:paraId="36581D63"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à l'élaboration du budget prévisionnel annuel sur la partie restauration - bar</w:t>
            </w:r>
          </w:p>
          <w:p w14:paraId="6D6C25EB"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Suit le budget et réajuste si dysfonctionnement</w:t>
            </w:r>
          </w:p>
          <w:p w14:paraId="68F7A919"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Analyse budgétaire et financière de l'établissement jusqu'au bilan</w:t>
            </w:r>
          </w:p>
          <w:p w14:paraId="001F002C"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Mise en place de tableaux de bord / reporting</w:t>
            </w:r>
          </w:p>
          <w:p w14:paraId="40565487"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lev1"/>
                <w:rFonts w:ascii="Saira" w:eastAsia="Saira" w:hAnsi="Saira" w:cs="Saira"/>
                <w:b/>
                <w:bCs/>
                <w:color w:val="FFFFFF"/>
                <w:sz w:val="18"/>
                <w:szCs w:val="18"/>
              </w:rPr>
              <w:t>Achats</w:t>
            </w:r>
          </w:p>
          <w:p w14:paraId="4AF58FE4"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Supervise les achats du restaurant et du bar</w:t>
            </w:r>
          </w:p>
          <w:p w14:paraId="499E05AE"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aux choix des fournisseurs</w:t>
            </w:r>
          </w:p>
          <w:p w14:paraId="4E4CB49C"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Participe aux négociations avec des fournisseurs</w:t>
            </w:r>
          </w:p>
          <w:p w14:paraId="6FB99AB0"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Liste les dépenses et donne des directives sur les fournisseurs</w:t>
            </w:r>
          </w:p>
          <w:p w14:paraId="3E703FDC"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Veille sur les produits, les cartes, les tendances (veille documentaires et sur le terrain)</w:t>
            </w:r>
          </w:p>
          <w:p w14:paraId="734EA061"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Mise en place des accords de rétrocession sur les achats</w:t>
            </w:r>
          </w:p>
          <w:p w14:paraId="2A6B91B1"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em"/>
                <w:rFonts w:ascii="Saira" w:eastAsia="Saira" w:hAnsi="Saira" w:cs="Saira"/>
                <w:i/>
                <w:iCs/>
                <w:color w:val="FFFFFF"/>
                <w:sz w:val="18"/>
                <w:szCs w:val="18"/>
              </w:rPr>
              <w:t>Utilisation des outils « Innovation digitale » au quotidien pour optimiser le délai de réponse aux clients</w:t>
            </w:r>
          </w:p>
          <w:p w14:paraId="7BC0EEB7"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em"/>
                <w:rFonts w:ascii="Saira" w:eastAsia="Saira" w:hAnsi="Saira" w:cs="Saira"/>
                <w:i/>
                <w:iCs/>
                <w:color w:val="FFFFFF"/>
                <w:sz w:val="18"/>
                <w:szCs w:val="18"/>
              </w:rPr>
              <w:t>En responsabilité</w:t>
            </w:r>
            <w:r>
              <w:rPr>
                <w:rStyle w:val="documentleft-boxskillpaddedline"/>
                <w:rFonts w:ascii="Saira" w:eastAsia="Saira" w:hAnsi="Saira" w:cs="Saira"/>
                <w:color w:val="FFFFFF"/>
                <w:sz w:val="18"/>
                <w:szCs w:val="18"/>
              </w:rPr>
              <w:t xml:space="preserve"> </w:t>
            </w:r>
            <w:r>
              <w:rPr>
                <w:rStyle w:val="em"/>
                <w:rFonts w:ascii="Saira" w:eastAsia="Saira" w:hAnsi="Saira" w:cs="Saira"/>
                <w:i/>
                <w:iCs/>
                <w:color w:val="FFFFFF"/>
                <w:sz w:val="18"/>
                <w:szCs w:val="18"/>
              </w:rPr>
              <w:t>de l'ensemble des logiciels spécifiques à la restauration.</w:t>
            </w:r>
          </w:p>
          <w:p w14:paraId="3392E442"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lev1"/>
                <w:rFonts w:ascii="Saira" w:eastAsia="Saira" w:hAnsi="Saira" w:cs="Saira"/>
                <w:b/>
                <w:bCs/>
                <w:color w:val="FFFFFF"/>
                <w:sz w:val="18"/>
                <w:szCs w:val="18"/>
              </w:rPr>
              <w:t>Compétences liées à l'activité jeux</w:t>
            </w:r>
          </w:p>
          <w:p w14:paraId="254B8288"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Respecte et fait respecter la législation en vigueur</w:t>
            </w:r>
          </w:p>
          <w:p w14:paraId="5CDB6AFB" w14:textId="77777777" w:rsidR="00262839" w:rsidRDefault="00DF0399">
            <w:pPr>
              <w:pStyle w:val="p"/>
              <w:spacing w:line="260" w:lineRule="atLeast"/>
              <w:ind w:left="600" w:right="600"/>
              <w:rPr>
                <w:rStyle w:val="documentleft-boxskillpaddedline"/>
                <w:rFonts w:ascii="Saira" w:eastAsia="Saira" w:hAnsi="Saira" w:cs="Saira"/>
                <w:color w:val="FFFFFF"/>
                <w:sz w:val="18"/>
                <w:szCs w:val="18"/>
              </w:rPr>
            </w:pPr>
            <w:r>
              <w:rPr>
                <w:rStyle w:val="documentleft-boxskillpaddedline"/>
                <w:rFonts w:ascii="Saira" w:eastAsia="Saira" w:hAnsi="Saira" w:cs="Saira"/>
                <w:color w:val="FFFFFF"/>
                <w:sz w:val="18"/>
                <w:szCs w:val="18"/>
              </w:rPr>
              <w:t>Maitrise des logiciels liés aux jeux</w:t>
            </w:r>
          </w:p>
          <w:p w14:paraId="68A3F546" w14:textId="77777777" w:rsidR="00262839" w:rsidRDefault="00DF0399">
            <w:pPr>
              <w:pStyle w:val="div"/>
              <w:spacing w:after="500" w:line="40" w:lineRule="exact"/>
              <w:ind w:left="600" w:right="600"/>
              <w:rPr>
                <w:rStyle w:val="documentdocumentleftcell"/>
                <w:rFonts w:ascii="Saira" w:eastAsia="Saira" w:hAnsi="Saira" w:cs="Saira"/>
                <w:color w:val="FFFFFF"/>
                <w:sz w:val="18"/>
                <w:szCs w:val="18"/>
                <w:shd w:val="clear" w:color="auto" w:fill="auto"/>
              </w:rPr>
            </w:pPr>
            <w:r>
              <w:rPr>
                <w:rStyle w:val="documentdocumentleftcell"/>
                <w:rFonts w:ascii="Saira" w:eastAsia="Saira" w:hAnsi="Saira" w:cs="Saira"/>
                <w:color w:val="FFFFFF"/>
                <w:sz w:val="18"/>
                <w:szCs w:val="18"/>
                <w:shd w:val="clear" w:color="auto" w:fill="auto"/>
              </w:rPr>
              <w:t> </w:t>
            </w:r>
          </w:p>
          <w:p w14:paraId="75057351" w14:textId="77777777" w:rsidR="00262839" w:rsidRDefault="00DF0399">
            <w:pPr>
              <w:pStyle w:val="lefttitleborder"/>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 </w:t>
            </w:r>
          </w:p>
          <w:p w14:paraId="6D25D20D" w14:textId="77777777" w:rsidR="00262839" w:rsidRDefault="00DF0399">
            <w:pPr>
              <w:pStyle w:val="documentleft-boxrighttitleborder"/>
              <w:pBdr>
                <w:top w:val="single" w:sz="8" w:space="0" w:color="10657E"/>
                <w:left w:val="none" w:sz="0" w:space="31" w:color="auto"/>
              </w:pBdr>
              <w:spacing w:line="100" w:lineRule="atLeast"/>
              <w:ind w:left="800" w:right="600"/>
              <w:rPr>
                <w:rStyle w:val="documentdocumentleftcell"/>
                <w:rFonts w:ascii="Saira" w:eastAsia="Saira" w:hAnsi="Saira" w:cs="Saira"/>
                <w:color w:val="FFFFFF"/>
                <w:sz w:val="10"/>
                <w:szCs w:val="10"/>
                <w:shd w:val="clear" w:color="auto" w:fill="auto"/>
              </w:rPr>
            </w:pPr>
            <w:r>
              <w:rPr>
                <w:rStyle w:val="documentdocumentleftcell"/>
                <w:rFonts w:ascii="Saira" w:eastAsia="Saira" w:hAnsi="Saira" w:cs="Saira"/>
                <w:color w:val="FFFFFF"/>
                <w:sz w:val="10"/>
                <w:szCs w:val="10"/>
                <w:shd w:val="clear" w:color="auto" w:fill="auto"/>
              </w:rPr>
              <w:t> </w:t>
            </w:r>
          </w:p>
          <w:p w14:paraId="5EF81EA7" w14:textId="77777777" w:rsidR="00262839" w:rsidRDefault="00DF0399">
            <w:pPr>
              <w:pStyle w:val="documentsectiontitle"/>
              <w:spacing w:line="300" w:lineRule="atLeast"/>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Accomplishments</w:t>
            </w:r>
          </w:p>
          <w:p w14:paraId="6FBCD617" w14:textId="77777777" w:rsidR="00262839" w:rsidRDefault="00DF0399">
            <w:pPr>
              <w:pStyle w:val="divdocumentulli"/>
              <w:numPr>
                <w:ilvl w:val="0"/>
                <w:numId w:val="1"/>
              </w:numPr>
              <w:pBdr>
                <w:left w:val="none" w:sz="0" w:space="0" w:color="auto"/>
              </w:pBdr>
              <w:spacing w:line="260" w:lineRule="atLeast"/>
              <w:ind w:left="840" w:right="600" w:hanging="223"/>
              <w:rPr>
                <w:rStyle w:val="documentdocumentleftcell"/>
                <w:rFonts w:ascii="Saira" w:eastAsia="Saira" w:hAnsi="Saira" w:cs="Saira"/>
                <w:color w:val="FFFFFF"/>
                <w:sz w:val="18"/>
                <w:szCs w:val="18"/>
                <w:shd w:val="clear" w:color="auto" w:fill="auto"/>
              </w:rPr>
            </w:pPr>
            <w:r>
              <w:rPr>
                <w:rStyle w:val="documentdocumentleftcell"/>
                <w:rFonts w:ascii="Saira" w:eastAsia="Saira" w:hAnsi="Saira" w:cs="Saira"/>
                <w:color w:val="FFFFFF"/>
                <w:sz w:val="18"/>
                <w:szCs w:val="18"/>
                <w:shd w:val="clear" w:color="auto" w:fill="auto"/>
              </w:rPr>
              <w:t>IMPLICATIONS ASSOCIATIVES :- 2001 à 2007 : Président Fondateur de l'Association des Jeunes Brigasques.</w:t>
            </w:r>
          </w:p>
          <w:p w14:paraId="3A6E2000" w14:textId="77777777" w:rsidR="00262839" w:rsidRDefault="00DF0399">
            <w:pPr>
              <w:pStyle w:val="divdocumentulli"/>
              <w:numPr>
                <w:ilvl w:val="0"/>
                <w:numId w:val="1"/>
              </w:numPr>
              <w:spacing w:line="260" w:lineRule="atLeast"/>
              <w:ind w:left="840" w:right="600" w:hanging="223"/>
              <w:rPr>
                <w:rStyle w:val="documentdocumentleftcell"/>
                <w:rFonts w:ascii="Saira" w:eastAsia="Saira" w:hAnsi="Saira" w:cs="Saira"/>
                <w:color w:val="FFFFFF"/>
                <w:sz w:val="18"/>
                <w:szCs w:val="18"/>
                <w:shd w:val="clear" w:color="auto" w:fill="auto"/>
              </w:rPr>
            </w:pPr>
            <w:r>
              <w:rPr>
                <w:rStyle w:val="documentdocumentleftcell"/>
                <w:rFonts w:ascii="Saira" w:eastAsia="Saira" w:hAnsi="Saira" w:cs="Saira"/>
                <w:color w:val="FFFFFF"/>
                <w:sz w:val="18"/>
                <w:szCs w:val="18"/>
                <w:shd w:val="clear" w:color="auto" w:fill="auto"/>
              </w:rPr>
              <w:t>2004 à 2006 : Trésorier du Comité des Fêtes de La Brigue.</w:t>
            </w:r>
          </w:p>
          <w:p w14:paraId="2DCE6C34" w14:textId="77777777" w:rsidR="00262839" w:rsidRDefault="00DF0399">
            <w:pPr>
              <w:pStyle w:val="divdocumentulli"/>
              <w:numPr>
                <w:ilvl w:val="0"/>
                <w:numId w:val="1"/>
              </w:numPr>
              <w:spacing w:line="260" w:lineRule="atLeast"/>
              <w:ind w:left="840" w:right="600" w:hanging="223"/>
              <w:rPr>
                <w:rStyle w:val="documentdocumentleftcell"/>
                <w:rFonts w:ascii="Saira" w:eastAsia="Saira" w:hAnsi="Saira" w:cs="Saira"/>
                <w:color w:val="FFFFFF"/>
                <w:sz w:val="18"/>
                <w:szCs w:val="18"/>
                <w:shd w:val="clear" w:color="auto" w:fill="auto"/>
              </w:rPr>
            </w:pPr>
            <w:r>
              <w:rPr>
                <w:rStyle w:val="documentdocumentleftcell"/>
                <w:rFonts w:ascii="Saira" w:eastAsia="Saira" w:hAnsi="Saira" w:cs="Saira"/>
                <w:color w:val="FFFFFF"/>
                <w:sz w:val="18"/>
                <w:szCs w:val="18"/>
                <w:shd w:val="clear" w:color="auto" w:fill="auto"/>
              </w:rPr>
              <w:t>2001 à 2003 : Organisateur de gala au Lycée hôtelier de Nice au profit d'associations d'enfantsmalades.</w:t>
            </w:r>
          </w:p>
          <w:p w14:paraId="6319D650" w14:textId="77777777" w:rsidR="00262839" w:rsidRDefault="00DF0399">
            <w:pPr>
              <w:pStyle w:val="divdocumentulli"/>
              <w:numPr>
                <w:ilvl w:val="0"/>
                <w:numId w:val="1"/>
              </w:numPr>
              <w:spacing w:after="500" w:line="260" w:lineRule="atLeast"/>
              <w:ind w:left="840" w:right="600" w:hanging="223"/>
              <w:rPr>
                <w:rStyle w:val="documentdocumentleftcell"/>
                <w:rFonts w:ascii="Saira" w:eastAsia="Saira" w:hAnsi="Saira" w:cs="Saira"/>
                <w:color w:val="FFFFFF"/>
                <w:sz w:val="18"/>
                <w:szCs w:val="18"/>
                <w:shd w:val="clear" w:color="auto" w:fill="auto"/>
              </w:rPr>
            </w:pPr>
            <w:r>
              <w:rPr>
                <w:rStyle w:val="documentdocumentleftcell"/>
                <w:rFonts w:ascii="Saira" w:eastAsia="Saira" w:hAnsi="Saira" w:cs="Saira"/>
                <w:color w:val="FFFFFF"/>
                <w:sz w:val="18"/>
                <w:szCs w:val="18"/>
                <w:shd w:val="clear" w:color="auto" w:fill="auto"/>
              </w:rPr>
              <w:t>2001 à 2003 : Coordonnateur de prestations extérieures, de la communication au lycée Hôtelier et membre du conseil d'administration de l'association des Élèves et anciens élèves du lycée Hôtelier.</w:t>
            </w:r>
          </w:p>
          <w:p w14:paraId="713FA994" w14:textId="77777777" w:rsidR="00262839" w:rsidRDefault="00DF0399">
            <w:pPr>
              <w:pStyle w:val="lefttitleborder"/>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 </w:t>
            </w:r>
          </w:p>
          <w:p w14:paraId="32598FE6" w14:textId="77777777" w:rsidR="00262839" w:rsidRDefault="00DF0399">
            <w:pPr>
              <w:pStyle w:val="documentleft-boxrighttitleborder"/>
              <w:pBdr>
                <w:top w:val="single" w:sz="8" w:space="0" w:color="10657E"/>
                <w:left w:val="none" w:sz="0" w:space="31" w:color="auto"/>
              </w:pBdr>
              <w:spacing w:line="100" w:lineRule="atLeast"/>
              <w:ind w:left="800" w:right="600"/>
              <w:rPr>
                <w:rStyle w:val="documentdocumentleftcell"/>
                <w:rFonts w:ascii="Saira" w:eastAsia="Saira" w:hAnsi="Saira" w:cs="Saira"/>
                <w:color w:val="FFFFFF"/>
                <w:sz w:val="10"/>
                <w:szCs w:val="10"/>
                <w:shd w:val="clear" w:color="auto" w:fill="auto"/>
              </w:rPr>
            </w:pPr>
            <w:r>
              <w:rPr>
                <w:rStyle w:val="documentdocumentleftcell"/>
                <w:rFonts w:ascii="Saira" w:eastAsia="Saira" w:hAnsi="Saira" w:cs="Saira"/>
                <w:color w:val="FFFFFF"/>
                <w:sz w:val="10"/>
                <w:szCs w:val="10"/>
                <w:shd w:val="clear" w:color="auto" w:fill="auto"/>
              </w:rPr>
              <w:t> </w:t>
            </w:r>
          </w:p>
          <w:p w14:paraId="30F22B12" w14:textId="77777777" w:rsidR="00262839" w:rsidRDefault="00DF0399">
            <w:pPr>
              <w:pStyle w:val="documentsectiontitle"/>
              <w:spacing w:line="300" w:lineRule="atLeast"/>
              <w:ind w:left="600" w:right="600"/>
              <w:rPr>
                <w:rStyle w:val="documentdocumentleftcell"/>
                <w:rFonts w:ascii="Saira" w:eastAsia="Saira" w:hAnsi="Saira" w:cs="Saira"/>
                <w:color w:val="FFFFFF"/>
                <w:shd w:val="clear" w:color="auto" w:fill="auto"/>
              </w:rPr>
            </w:pPr>
            <w:r>
              <w:rPr>
                <w:rStyle w:val="documentdocumentleftcell"/>
                <w:rFonts w:ascii="Saira" w:eastAsia="Saira" w:hAnsi="Saira" w:cs="Saira"/>
                <w:color w:val="FFFFFF"/>
                <w:shd w:val="clear" w:color="auto" w:fill="auto"/>
              </w:rPr>
              <w:t>Informations supplémentaires</w:t>
            </w:r>
          </w:p>
          <w:p w14:paraId="556B1413" w14:textId="77777777" w:rsidR="00262839" w:rsidRDefault="00DF0399">
            <w:pPr>
              <w:pStyle w:val="divdocumentulli"/>
              <w:numPr>
                <w:ilvl w:val="0"/>
                <w:numId w:val="2"/>
              </w:numPr>
              <w:pBdr>
                <w:left w:val="none" w:sz="0" w:space="0" w:color="auto"/>
              </w:pBdr>
              <w:spacing w:after="500" w:line="260" w:lineRule="atLeast"/>
              <w:ind w:left="840" w:right="600" w:hanging="223"/>
              <w:rPr>
                <w:rStyle w:val="documentdocumentleftcell"/>
                <w:rFonts w:ascii="Saira" w:eastAsia="Saira" w:hAnsi="Saira" w:cs="Saira"/>
                <w:color w:val="FFFFFF"/>
                <w:sz w:val="18"/>
                <w:szCs w:val="18"/>
                <w:shd w:val="clear" w:color="auto" w:fill="auto"/>
              </w:rPr>
            </w:pPr>
            <w:r>
              <w:rPr>
                <w:rStyle w:val="documentdocumentleftcell"/>
                <w:rFonts w:ascii="Saira" w:eastAsia="Saira" w:hAnsi="Saira" w:cs="Saira"/>
                <w:color w:val="FFFFFF"/>
                <w:sz w:val="18"/>
                <w:szCs w:val="18"/>
                <w:shd w:val="clear" w:color="auto" w:fill="auto"/>
              </w:rPr>
              <w:t>30 Avril 2018</w:t>
            </w:r>
          </w:p>
          <w:p w14:paraId="07EE0222" w14:textId="77777777" w:rsidR="00262839" w:rsidRDefault="00262839">
            <w:pPr>
              <w:pStyle w:val="documentleft-box"/>
              <w:pBdr>
                <w:left w:val="none" w:sz="0" w:space="0" w:color="auto"/>
                <w:right w:val="none" w:sz="0" w:space="0" w:color="auto"/>
              </w:pBdr>
              <w:shd w:val="clear" w:color="auto" w:fill="auto"/>
              <w:spacing w:line="260" w:lineRule="atLeast"/>
              <w:ind w:left="600" w:right="600"/>
              <w:rPr>
                <w:rStyle w:val="documentleft-boxCharacter"/>
                <w:rFonts w:ascii="Saira" w:eastAsia="Saira" w:hAnsi="Saira" w:cs="Saira"/>
                <w:color w:val="242424"/>
                <w:sz w:val="18"/>
                <w:szCs w:val="18"/>
                <w:shd w:val="clear" w:color="auto" w:fill="auto"/>
              </w:rPr>
            </w:pPr>
          </w:p>
        </w:tc>
        <w:tc>
          <w:tcPr>
            <w:tcW w:w="7526" w:type="dxa"/>
            <w:tcMar>
              <w:top w:w="0" w:type="dxa"/>
              <w:left w:w="0" w:type="dxa"/>
              <w:bottom w:w="0" w:type="dxa"/>
              <w:right w:w="0" w:type="dxa"/>
            </w:tcMar>
            <w:hideMark/>
          </w:tcPr>
          <w:p w14:paraId="50D49509" w14:textId="77777777" w:rsidR="00262839" w:rsidRDefault="00DF0399">
            <w:pPr>
              <w:pStyle w:val="documentfname"/>
              <w:pBdr>
                <w:left w:val="none" w:sz="0" w:space="31" w:color="auto"/>
              </w:pBdr>
              <w:spacing w:line="720" w:lineRule="exact"/>
              <w:ind w:left="500" w:right="500"/>
              <w:rPr>
                <w:rStyle w:val="documentrightcell"/>
                <w:rFonts w:ascii="Saira" w:eastAsia="Saira" w:hAnsi="Saira" w:cs="Saira"/>
                <w:b/>
                <w:bCs/>
                <w:spacing w:val="10"/>
                <w:sz w:val="72"/>
                <w:szCs w:val="72"/>
              </w:rPr>
            </w:pPr>
            <w:r>
              <w:rPr>
                <w:rStyle w:val="documentrightcell"/>
                <w:rFonts w:ascii="Saira" w:eastAsia="Saira" w:hAnsi="Saira" w:cs="Saira"/>
                <w:b/>
                <w:bCs/>
                <w:spacing w:val="10"/>
                <w:sz w:val="72"/>
                <w:szCs w:val="72"/>
              </w:rPr>
              <w:t>Perraud</w:t>
            </w:r>
          </w:p>
          <w:p w14:paraId="06666D70" w14:textId="77777777" w:rsidR="00262839" w:rsidRDefault="00DF0399">
            <w:pPr>
              <w:pStyle w:val="div"/>
              <w:spacing w:line="720" w:lineRule="exact"/>
              <w:ind w:left="500" w:right="500"/>
              <w:rPr>
                <w:rStyle w:val="documentrightcell"/>
                <w:rFonts w:ascii="Saira" w:eastAsia="Saira" w:hAnsi="Saira" w:cs="Saira"/>
                <w:b/>
                <w:bCs/>
                <w:color w:val="000000"/>
                <w:spacing w:val="10"/>
                <w:sz w:val="72"/>
                <w:szCs w:val="72"/>
              </w:rPr>
            </w:pPr>
            <w:r>
              <w:rPr>
                <w:rStyle w:val="documentrightcell"/>
                <w:rFonts w:ascii="Saira" w:eastAsia="Saira" w:hAnsi="Saira" w:cs="Saira"/>
                <w:b/>
                <w:bCs/>
                <w:color w:val="000000"/>
                <w:spacing w:val="10"/>
                <w:sz w:val="72"/>
                <w:szCs w:val="72"/>
              </w:rPr>
              <w:t>Philippe</w:t>
            </w:r>
          </w:p>
          <w:p w14:paraId="22811C22" w14:textId="77777777" w:rsidR="00262839" w:rsidRDefault="00DF0399">
            <w:pPr>
              <w:pStyle w:val="documentresumeTitle"/>
              <w:spacing w:after="500"/>
              <w:ind w:left="500" w:right="500"/>
              <w:rPr>
                <w:rStyle w:val="documentrightcell"/>
                <w:rFonts w:ascii="Saira" w:eastAsia="Saira" w:hAnsi="Saira" w:cs="Saira"/>
              </w:rPr>
            </w:pPr>
            <w:r>
              <w:rPr>
                <w:rStyle w:val="span"/>
                <w:rFonts w:ascii="Saira" w:eastAsia="Saira" w:hAnsi="Saira" w:cs="Saira"/>
              </w:rPr>
              <w:t xml:space="preserve">Directeur de la restauration / Membre </w:t>
            </w:r>
            <w:r w:rsidR="00504E32">
              <w:rPr>
                <w:rStyle w:val="span"/>
                <w:rFonts w:ascii="Saira" w:eastAsia="Saira" w:hAnsi="Saira" w:cs="Saira"/>
              </w:rPr>
              <w:t>CODIR</w:t>
            </w:r>
          </w:p>
          <w:tbl>
            <w:tblPr>
              <w:tblStyle w:val="documentright-boxaddress"/>
              <w:tblW w:w="0" w:type="auto"/>
              <w:tblCellSpacing w:w="0" w:type="dxa"/>
              <w:tblInd w:w="500" w:type="dxa"/>
              <w:tblLayout w:type="fixed"/>
              <w:tblCellMar>
                <w:left w:w="0" w:type="dxa"/>
                <w:right w:w="0" w:type="dxa"/>
              </w:tblCellMar>
              <w:tblLook w:val="05E0" w:firstRow="1" w:lastRow="1" w:firstColumn="1" w:lastColumn="1" w:noHBand="0" w:noVBand="1"/>
            </w:tblPr>
            <w:tblGrid>
              <w:gridCol w:w="260"/>
              <w:gridCol w:w="5940"/>
            </w:tblGrid>
            <w:tr w:rsidR="00262839" w14:paraId="77929846" w14:textId="77777777">
              <w:trPr>
                <w:trHeight w:val="300"/>
                <w:tblCellSpacing w:w="0" w:type="dxa"/>
              </w:trPr>
              <w:tc>
                <w:tcPr>
                  <w:tcW w:w="260" w:type="dxa"/>
                  <w:tcMar>
                    <w:top w:w="0" w:type="dxa"/>
                    <w:left w:w="0" w:type="dxa"/>
                    <w:bottom w:w="0" w:type="dxa"/>
                    <w:right w:w="0" w:type="dxa"/>
                  </w:tcMar>
                  <w:vAlign w:val="center"/>
                  <w:hideMark/>
                </w:tcPr>
                <w:p w14:paraId="4E2111E7" w14:textId="77777777" w:rsidR="00262839" w:rsidRDefault="00DF0399">
                  <w:pPr>
                    <w:spacing w:after="100"/>
                    <w:rPr>
                      <w:rStyle w:val="documentrightcell"/>
                      <w:rFonts w:ascii="Saira" w:eastAsia="Saira" w:hAnsi="Saira" w:cs="Saira"/>
                      <w:color w:val="000000"/>
                      <w:sz w:val="18"/>
                      <w:szCs w:val="18"/>
                    </w:rPr>
                  </w:pPr>
                  <w:r>
                    <w:rPr>
                      <w:rStyle w:val="documentaddressiconSvg"/>
                      <w:rFonts w:ascii="Saira" w:eastAsia="Saira" w:hAnsi="Saira" w:cs="Saira"/>
                      <w:noProof/>
                      <w:color w:val="000000"/>
                      <w:sz w:val="18"/>
                      <w:szCs w:val="18"/>
                      <w:lang w:val="fr-FR" w:eastAsia="fr-FR"/>
                    </w:rPr>
                    <w:drawing>
                      <wp:inline distT="0" distB="0" distL="0" distR="0" wp14:anchorId="57C72AC1" wp14:editId="0EC01D3C">
                        <wp:extent cx="140148" cy="140232"/>
                        <wp:effectExtent l="0" t="0" r="0" b="0"/>
                        <wp:docPr id="100003" name="Image 100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3" name=""/>
                                <pic:cNvPicPr>
                                  <a:picLocks/>
                                </pic:cNvPicPr>
                              </pic:nvPicPr>
                              <pic:blipFill>
                                <a:blip r:embed="rId6"/>
                                <a:stretch>
                                  <a:fillRect/>
                                </a:stretch>
                              </pic:blipFill>
                              <pic:spPr>
                                <a:xfrm>
                                  <a:off x="0" y="0"/>
                                  <a:ext cx="140148" cy="140232"/>
                                </a:xfrm>
                                <a:prstGeom prst="rect">
                                  <a:avLst/>
                                </a:prstGeom>
                              </pic:spPr>
                            </pic:pic>
                          </a:graphicData>
                        </a:graphic>
                      </wp:inline>
                    </w:drawing>
                  </w:r>
                </w:p>
              </w:tc>
              <w:tc>
                <w:tcPr>
                  <w:tcW w:w="5940" w:type="dxa"/>
                  <w:tcMar>
                    <w:top w:w="0" w:type="dxa"/>
                    <w:left w:w="160" w:type="dxa"/>
                    <w:bottom w:w="0" w:type="dxa"/>
                    <w:right w:w="0" w:type="dxa"/>
                  </w:tcMar>
                  <w:vAlign w:val="center"/>
                  <w:hideMark/>
                </w:tcPr>
                <w:p w14:paraId="65B8A4AE" w14:textId="77777777" w:rsidR="00262839" w:rsidRDefault="00DF0399">
                  <w:pPr>
                    <w:spacing w:after="100"/>
                    <w:rPr>
                      <w:rStyle w:val="documentaddressiconSvg"/>
                      <w:rFonts w:ascii="Saira" w:eastAsia="Saira" w:hAnsi="Saira" w:cs="Saira"/>
                      <w:color w:val="000000"/>
                      <w:sz w:val="18"/>
                      <w:szCs w:val="18"/>
                    </w:rPr>
                  </w:pPr>
                  <w:r>
                    <w:rPr>
                      <w:rStyle w:val="span"/>
                      <w:rFonts w:ascii="Saira" w:eastAsia="Saira" w:hAnsi="Saira" w:cs="Saira"/>
                      <w:color w:val="000000"/>
                      <w:sz w:val="18"/>
                      <w:szCs w:val="18"/>
                    </w:rPr>
                    <w:t>06.43.52.23.80</w:t>
                  </w:r>
                  <w:r w:rsidR="00504E32">
                    <w:rPr>
                      <w:rStyle w:val="span"/>
                      <w:rFonts w:ascii="Saira" w:eastAsia="Saira" w:hAnsi="Saira" w:cs="Saira"/>
                      <w:color w:val="000000"/>
                      <w:sz w:val="18"/>
                      <w:szCs w:val="18"/>
                    </w:rPr>
                    <w:t xml:space="preserve"> / </w:t>
                  </w:r>
                  <w:r w:rsidR="002619E6">
                    <w:rPr>
                      <w:rStyle w:val="span"/>
                      <w:rFonts w:ascii="Saira" w:eastAsia="Saira" w:hAnsi="Saira" w:cs="Saira"/>
                      <w:color w:val="000000"/>
                      <w:sz w:val="18"/>
                      <w:szCs w:val="18"/>
                    </w:rPr>
                    <w:t>06.22.12.67.23</w:t>
                  </w:r>
                </w:p>
              </w:tc>
            </w:tr>
            <w:tr w:rsidR="00262839" w14:paraId="18FC07B7" w14:textId="77777777">
              <w:trPr>
                <w:trHeight w:val="300"/>
                <w:tblCellSpacing w:w="0" w:type="dxa"/>
              </w:trPr>
              <w:tc>
                <w:tcPr>
                  <w:tcW w:w="260" w:type="dxa"/>
                  <w:tcMar>
                    <w:top w:w="0" w:type="dxa"/>
                    <w:left w:w="0" w:type="dxa"/>
                    <w:bottom w:w="0" w:type="dxa"/>
                    <w:right w:w="0" w:type="dxa"/>
                  </w:tcMar>
                  <w:vAlign w:val="center"/>
                  <w:hideMark/>
                </w:tcPr>
                <w:p w14:paraId="4DE8B94E" w14:textId="77777777" w:rsidR="00262839" w:rsidRDefault="00DF0399">
                  <w:pPr>
                    <w:spacing w:after="100"/>
                    <w:rPr>
                      <w:rStyle w:val="documentaddressicoTxt"/>
                      <w:rFonts w:ascii="Saira" w:eastAsia="Saira" w:hAnsi="Saira" w:cs="Saira"/>
                      <w:color w:val="000000"/>
                      <w:sz w:val="18"/>
                      <w:szCs w:val="18"/>
                    </w:rPr>
                  </w:pPr>
                  <w:r>
                    <w:rPr>
                      <w:rStyle w:val="documentaddressiconSvg"/>
                      <w:rFonts w:ascii="Saira" w:eastAsia="Saira" w:hAnsi="Saira" w:cs="Saira"/>
                      <w:noProof/>
                      <w:color w:val="000000"/>
                      <w:sz w:val="18"/>
                      <w:szCs w:val="18"/>
                      <w:lang w:val="fr-FR" w:eastAsia="fr-FR"/>
                    </w:rPr>
                    <w:drawing>
                      <wp:inline distT="0" distB="0" distL="0" distR="0" wp14:anchorId="7B2E4895" wp14:editId="39A36867">
                        <wp:extent cx="140148" cy="140232"/>
                        <wp:effectExtent l="0" t="0" r="0" b="0"/>
                        <wp:docPr id="100005" name="Image 1000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5" name=""/>
                                <pic:cNvPicPr>
                                  <a:picLocks/>
                                </pic:cNvPicPr>
                              </pic:nvPicPr>
                              <pic:blipFill>
                                <a:blip r:embed="rId7"/>
                                <a:stretch>
                                  <a:fillRect/>
                                </a:stretch>
                              </pic:blipFill>
                              <pic:spPr>
                                <a:xfrm>
                                  <a:off x="0" y="0"/>
                                  <a:ext cx="140148" cy="140232"/>
                                </a:xfrm>
                                <a:prstGeom prst="rect">
                                  <a:avLst/>
                                </a:prstGeom>
                              </pic:spPr>
                            </pic:pic>
                          </a:graphicData>
                        </a:graphic>
                      </wp:inline>
                    </w:drawing>
                  </w:r>
                </w:p>
              </w:tc>
              <w:tc>
                <w:tcPr>
                  <w:tcW w:w="5940" w:type="dxa"/>
                  <w:tcMar>
                    <w:top w:w="0" w:type="dxa"/>
                    <w:left w:w="160" w:type="dxa"/>
                    <w:bottom w:w="0" w:type="dxa"/>
                    <w:right w:w="0" w:type="dxa"/>
                  </w:tcMar>
                  <w:vAlign w:val="center"/>
                  <w:hideMark/>
                </w:tcPr>
                <w:p w14:paraId="7419B32F" w14:textId="77777777" w:rsidR="00262839" w:rsidRDefault="00DF0399">
                  <w:pPr>
                    <w:spacing w:after="100"/>
                    <w:rPr>
                      <w:rStyle w:val="documentaddressiconSvg"/>
                      <w:rFonts w:ascii="Saira" w:eastAsia="Saira" w:hAnsi="Saira" w:cs="Saira"/>
                      <w:color w:val="000000"/>
                      <w:sz w:val="18"/>
                      <w:szCs w:val="18"/>
                    </w:rPr>
                  </w:pPr>
                  <w:r>
                    <w:rPr>
                      <w:rStyle w:val="span"/>
                      <w:rFonts w:ascii="Saira" w:eastAsia="Saira" w:hAnsi="Saira" w:cs="Saira"/>
                      <w:color w:val="000000"/>
                      <w:sz w:val="18"/>
                      <w:szCs w:val="18"/>
                    </w:rPr>
                    <w:t>perraud.ph@gmail.com</w:t>
                  </w:r>
                </w:p>
              </w:tc>
            </w:tr>
            <w:tr w:rsidR="00262839" w14:paraId="54DDE265" w14:textId="77777777">
              <w:trPr>
                <w:trHeight w:val="300"/>
                <w:tblCellSpacing w:w="0" w:type="dxa"/>
              </w:trPr>
              <w:tc>
                <w:tcPr>
                  <w:tcW w:w="260" w:type="dxa"/>
                  <w:tcMar>
                    <w:top w:w="0" w:type="dxa"/>
                    <w:left w:w="28" w:type="dxa"/>
                    <w:bottom w:w="500" w:type="dxa"/>
                    <w:right w:w="0" w:type="dxa"/>
                  </w:tcMar>
                  <w:vAlign w:val="center"/>
                  <w:hideMark/>
                </w:tcPr>
                <w:p w14:paraId="17C0B1B4" w14:textId="77777777" w:rsidR="00262839" w:rsidRDefault="00DF0399">
                  <w:pPr>
                    <w:spacing w:after="100"/>
                    <w:rPr>
                      <w:rStyle w:val="span"/>
                      <w:rFonts w:ascii="Saira" w:eastAsia="Saira" w:hAnsi="Saira" w:cs="Saira"/>
                      <w:color w:val="000000"/>
                      <w:sz w:val="18"/>
                      <w:szCs w:val="18"/>
                    </w:rPr>
                  </w:pPr>
                  <w:r>
                    <w:rPr>
                      <w:rStyle w:val="documentaddressiconSvg"/>
                      <w:rFonts w:ascii="Saira" w:eastAsia="Saira" w:hAnsi="Saira" w:cs="Saira"/>
                      <w:noProof/>
                      <w:color w:val="000000"/>
                      <w:sz w:val="18"/>
                      <w:szCs w:val="18"/>
                      <w:lang w:val="fr-FR" w:eastAsia="fr-FR"/>
                    </w:rPr>
                    <w:drawing>
                      <wp:inline distT="0" distB="0" distL="0" distR="0" wp14:anchorId="4CE8FD07" wp14:editId="213FC592">
                        <wp:extent cx="114779" cy="140232"/>
                        <wp:effectExtent l="0" t="0" r="0" b="0"/>
                        <wp:docPr id="100007" name="Image 100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7" name=""/>
                                <pic:cNvPicPr>
                                  <a:picLocks/>
                                </pic:cNvPicPr>
                              </pic:nvPicPr>
                              <pic:blipFill>
                                <a:blip r:embed="rId8"/>
                                <a:stretch>
                                  <a:fillRect/>
                                </a:stretch>
                              </pic:blipFill>
                              <pic:spPr>
                                <a:xfrm>
                                  <a:off x="0" y="0"/>
                                  <a:ext cx="114779" cy="140232"/>
                                </a:xfrm>
                                <a:prstGeom prst="rect">
                                  <a:avLst/>
                                </a:prstGeom>
                              </pic:spPr>
                            </pic:pic>
                          </a:graphicData>
                        </a:graphic>
                      </wp:inline>
                    </w:drawing>
                  </w:r>
                </w:p>
              </w:tc>
              <w:tc>
                <w:tcPr>
                  <w:tcW w:w="5940" w:type="dxa"/>
                  <w:tcMar>
                    <w:top w:w="0" w:type="dxa"/>
                    <w:left w:w="160" w:type="dxa"/>
                    <w:bottom w:w="500" w:type="dxa"/>
                    <w:right w:w="0" w:type="dxa"/>
                  </w:tcMar>
                  <w:vAlign w:val="center"/>
                  <w:hideMark/>
                </w:tcPr>
                <w:p w14:paraId="566DFF09" w14:textId="77777777" w:rsidR="00262839" w:rsidRDefault="00DF0399">
                  <w:pPr>
                    <w:spacing w:after="100"/>
                    <w:rPr>
                      <w:rStyle w:val="documentaddressiconSvg"/>
                      <w:rFonts w:ascii="Saira" w:eastAsia="Saira" w:hAnsi="Saira" w:cs="Saira"/>
                      <w:color w:val="000000"/>
                      <w:sz w:val="18"/>
                      <w:szCs w:val="18"/>
                    </w:rPr>
                  </w:pPr>
                  <w:r>
                    <w:rPr>
                      <w:rStyle w:val="span"/>
                      <w:rFonts w:ascii="Saira" w:eastAsia="Saira" w:hAnsi="Saira" w:cs="Saira"/>
                      <w:color w:val="000000"/>
                      <w:sz w:val="18"/>
                      <w:szCs w:val="18"/>
                    </w:rPr>
                    <w:t>1 place de la Gare, 44210, Pornic</w:t>
                  </w:r>
                  <w:r>
                    <w:rPr>
                      <w:rStyle w:val="documentMFRicoTxtzipprefix"/>
                      <w:rFonts w:ascii="Saira" w:eastAsia="Saira" w:hAnsi="Saira" w:cs="Saira"/>
                      <w:color w:val="000000"/>
                      <w:sz w:val="18"/>
                      <w:szCs w:val="18"/>
                    </w:rPr>
                    <w:t xml:space="preserve"> </w:t>
                  </w:r>
                </w:p>
              </w:tc>
            </w:tr>
          </w:tbl>
          <w:p w14:paraId="5F432CA2" w14:textId="77777777" w:rsidR="00262839" w:rsidRDefault="00DF0399">
            <w:pPr>
              <w:pStyle w:val="documentright-boxlefttitleborder"/>
              <w:pBdr>
                <w:top w:val="single" w:sz="8" w:space="0" w:color="000000"/>
              </w:pBdr>
              <w:spacing w:before="500" w:line="100" w:lineRule="atLeast"/>
              <w:ind w:left="500" w:right="500"/>
              <w:rPr>
                <w:rStyle w:val="documentrightcell"/>
                <w:rFonts w:ascii="Saira" w:eastAsia="Saira" w:hAnsi="Saira" w:cs="Saira"/>
                <w:color w:val="000000"/>
                <w:sz w:val="10"/>
                <w:szCs w:val="10"/>
              </w:rPr>
            </w:pPr>
            <w:r>
              <w:rPr>
                <w:rStyle w:val="documentrightcell"/>
                <w:rFonts w:ascii="Saira" w:eastAsia="Saira" w:hAnsi="Saira" w:cs="Saira"/>
                <w:color w:val="000000"/>
                <w:sz w:val="10"/>
                <w:szCs w:val="10"/>
              </w:rPr>
              <w:t> </w:t>
            </w:r>
          </w:p>
          <w:p w14:paraId="2F142AEE" w14:textId="77777777" w:rsidR="00262839" w:rsidRDefault="00DF0399">
            <w:pPr>
              <w:pStyle w:val="documentrighttitleborder"/>
              <w:pBdr>
                <w:top w:val="single" w:sz="8" w:space="0" w:color="10657E"/>
                <w:left w:val="none" w:sz="0" w:space="31" w:color="auto"/>
              </w:pBdr>
              <w:spacing w:line="100" w:lineRule="atLeast"/>
              <w:ind w:left="700" w:right="500"/>
              <w:rPr>
                <w:rStyle w:val="documentrightcell"/>
                <w:rFonts w:ascii="Saira" w:eastAsia="Saira" w:hAnsi="Saira" w:cs="Saira"/>
                <w:color w:val="000000"/>
                <w:sz w:val="10"/>
                <w:szCs w:val="10"/>
              </w:rPr>
            </w:pPr>
            <w:r>
              <w:rPr>
                <w:rStyle w:val="documentrightcell"/>
                <w:rFonts w:ascii="Saira" w:eastAsia="Saira" w:hAnsi="Saira" w:cs="Saira"/>
                <w:color w:val="000000"/>
                <w:sz w:val="10"/>
                <w:szCs w:val="10"/>
              </w:rPr>
              <w:t> </w:t>
            </w:r>
          </w:p>
          <w:p w14:paraId="33BFAB67" w14:textId="77777777" w:rsidR="00262839" w:rsidRDefault="00DF0399">
            <w:pPr>
              <w:pStyle w:val="documentright-boxsectiontitle"/>
              <w:spacing w:line="300" w:lineRule="atLeast"/>
              <w:ind w:left="500" w:right="500"/>
              <w:rPr>
                <w:rStyle w:val="documentrightcell"/>
                <w:rFonts w:ascii="Saira" w:eastAsia="Saira" w:hAnsi="Saira" w:cs="Saira"/>
                <w:b/>
                <w:bCs/>
                <w:caps/>
                <w:spacing w:val="20"/>
              </w:rPr>
            </w:pPr>
            <w:r>
              <w:rPr>
                <w:rStyle w:val="documentrightcell"/>
                <w:rFonts w:ascii="Saira" w:eastAsia="Saira" w:hAnsi="Saira" w:cs="Saira"/>
                <w:b/>
                <w:bCs/>
                <w:caps/>
                <w:spacing w:val="20"/>
              </w:rPr>
              <w:t>Parcours professionnel</w:t>
            </w:r>
          </w:p>
          <w:p w14:paraId="5B1F5812"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12/2014 - Actuel </w:t>
            </w:r>
          </w:p>
          <w:p w14:paraId="5C829995"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GROUPE PARTOUCHE - CASINO DE PORNIC</w:t>
            </w:r>
            <w:r>
              <w:rPr>
                <w:rStyle w:val="span"/>
                <w:rFonts w:ascii="Saira" w:eastAsia="Saira" w:hAnsi="Saira" w:cs="Saira"/>
                <w:color w:val="000000"/>
                <w:sz w:val="18"/>
                <w:szCs w:val="18"/>
              </w:rPr>
              <w:t xml:space="preserve"> |</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Pornic, 44</w:t>
            </w:r>
            <w:r>
              <w:rPr>
                <w:rStyle w:val="documentrightcell"/>
                <w:rFonts w:ascii="Saira" w:eastAsia="Saira" w:hAnsi="Saira" w:cs="Saira"/>
                <w:color w:val="000000"/>
                <w:sz w:val="18"/>
                <w:szCs w:val="18"/>
              </w:rPr>
              <w:t xml:space="preserve"> </w:t>
            </w:r>
          </w:p>
          <w:p w14:paraId="194ACA50"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Directeur de la restauration / Membre CODIR</w:t>
            </w:r>
          </w:p>
          <w:p w14:paraId="65402917" w14:textId="77777777" w:rsidR="00262839" w:rsidRDefault="00DF0399">
            <w:pPr>
              <w:pStyle w:val="divdocumentulli"/>
              <w:numPr>
                <w:ilvl w:val="0"/>
                <w:numId w:val="3"/>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Support Technique auprès des établissements du Groupe, pour des missions d'audit, d'expertises, de conseil et de mise en place de process pour des ouvertures, des inaugurations, de changement opérationnel sur des durée de missions variables.</w:t>
            </w:r>
          </w:p>
          <w:p w14:paraId="697542E0" w14:textId="77777777" w:rsidR="00262839" w:rsidRDefault="00DF0399">
            <w:pPr>
              <w:pStyle w:val="divdocumentulli"/>
              <w:numPr>
                <w:ilvl w:val="0"/>
                <w:numId w:val="3"/>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Gestion quotidienne des activités Hors Jeux du site (Banquet, Restaurant, Bar, Activité événementielle...) avec un potentiel client jusqu'à 1000 personnes et la gestion d'une équipe pouvant atteindre plus de 50 personnes.</w:t>
            </w:r>
          </w:p>
          <w:p w14:paraId="52937E50" w14:textId="77777777" w:rsidR="00262839" w:rsidRDefault="00DF0399">
            <w:pPr>
              <w:pStyle w:val="divdocumentulli"/>
              <w:numPr>
                <w:ilvl w:val="0"/>
                <w:numId w:val="3"/>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Ma mission consiste à développer une restauration qualitatif en optimisant notre EBITDA.</w:t>
            </w:r>
          </w:p>
          <w:p w14:paraId="7F61B553" w14:textId="77777777" w:rsidR="00262839" w:rsidRDefault="00DF0399">
            <w:pPr>
              <w:pStyle w:val="divdocumentulli"/>
              <w:numPr>
                <w:ilvl w:val="0"/>
                <w:numId w:val="3"/>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Mes défis ont été une augmentation des EBITDA de plus de 400 000€.</w:t>
            </w:r>
          </w:p>
          <w:p w14:paraId="6276316E" w14:textId="77777777" w:rsidR="00262839" w:rsidRDefault="00DF0399">
            <w:pPr>
              <w:pStyle w:val="divdocumentulli"/>
              <w:numPr>
                <w:ilvl w:val="0"/>
                <w:numId w:val="3"/>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Une augmentation du CA à plus de 25%.</w:t>
            </w:r>
          </w:p>
          <w:p w14:paraId="6B532199" w14:textId="77777777" w:rsidR="00262839" w:rsidRDefault="00DF0399">
            <w:pPr>
              <w:pStyle w:val="divdocumentulli"/>
              <w:numPr>
                <w:ilvl w:val="0"/>
                <w:numId w:val="3"/>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Conversion d'objectifs en résultats à travers des restructurations innovantes et des prises de défis.</w:t>
            </w:r>
          </w:p>
          <w:p w14:paraId="6F3CE636" w14:textId="77777777" w:rsidR="00262839" w:rsidRDefault="00DF0399">
            <w:pPr>
              <w:pStyle w:val="p"/>
              <w:spacing w:line="260" w:lineRule="atLeast"/>
              <w:ind w:left="500" w:right="500"/>
              <w:rPr>
                <w:rStyle w:val="span"/>
                <w:rFonts w:ascii="Saira" w:eastAsia="Saira" w:hAnsi="Saira" w:cs="Saira"/>
                <w:color w:val="000000"/>
                <w:sz w:val="18"/>
                <w:szCs w:val="18"/>
              </w:rPr>
            </w:pPr>
            <w:r>
              <w:rPr>
                <w:rStyle w:val="span"/>
                <w:rFonts w:ascii="Saira" w:eastAsia="Saira" w:hAnsi="Saira" w:cs="Saira"/>
                <w:color w:val="000000"/>
                <w:sz w:val="18"/>
                <w:szCs w:val="18"/>
              </w:rPr>
              <w:t>Etablissements du Groupe : Pornic, Pleneuf Val André, Royat,</w:t>
            </w:r>
          </w:p>
          <w:p w14:paraId="0E589A95"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782F0E6E"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04/2018 - Actuel </w:t>
            </w:r>
          </w:p>
          <w:p w14:paraId="40499D07"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 xml:space="preserve">Groupe Partouche </w:t>
            </w:r>
          </w:p>
          <w:p w14:paraId="6319F42D"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Membre du comité de Direction</w:t>
            </w:r>
          </w:p>
          <w:p w14:paraId="75B94BFE" w14:textId="77777777" w:rsidR="00262839" w:rsidRDefault="00DF0399">
            <w:pPr>
              <w:pStyle w:val="divdocumentulli"/>
              <w:numPr>
                <w:ilvl w:val="0"/>
                <w:numId w:val="4"/>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L'accueil de la clientèle</w:t>
            </w:r>
          </w:p>
          <w:p w14:paraId="60A553D2"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La gestion des MAS de la salle</w:t>
            </w:r>
          </w:p>
          <w:p w14:paraId="418D8591"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La représentation de la direction du casino</w:t>
            </w:r>
          </w:p>
          <w:p w14:paraId="6D49E331"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Le contrôle de la sincérité et de la régularité des jeux</w:t>
            </w:r>
          </w:p>
          <w:p w14:paraId="469DAEA2"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L'information, le conseil et l'orientation de la clientèle</w:t>
            </w:r>
          </w:p>
          <w:p w14:paraId="2A4162FB"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Le management de leur équipe Il s'agit d'ailleurs des missions qu'ils maîtrisent le mieux.</w:t>
            </w:r>
          </w:p>
          <w:p w14:paraId="297F00C4"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La mise en place d'opérations de promotion ou d'animation</w:t>
            </w:r>
          </w:p>
          <w:p w14:paraId="084D20EB"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La prévention de l'abus de jeux</w:t>
            </w:r>
          </w:p>
          <w:p w14:paraId="11F49650"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Le suivi du paiement des tables de jeux et des gains machines</w:t>
            </w:r>
          </w:p>
          <w:p w14:paraId="6F3744B7"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La gestion des litiges et recherche vidéos.</w:t>
            </w:r>
          </w:p>
          <w:p w14:paraId="36540F86" w14:textId="77777777" w:rsidR="00262839"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Responsable de la sécurité des biens et des personnes</w:t>
            </w:r>
          </w:p>
          <w:p w14:paraId="51E468DC" w14:textId="77777777" w:rsidR="003B6BDF" w:rsidRDefault="00DF0399">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 xml:space="preserve">Maîtrise des logiciels spécifiques au </w:t>
            </w:r>
            <w:r w:rsidR="003B6BDF">
              <w:rPr>
                <w:rStyle w:val="span"/>
                <w:rFonts w:ascii="Saira" w:eastAsia="Saira" w:hAnsi="Saira" w:cs="Saira"/>
                <w:color w:val="000000"/>
                <w:sz w:val="18"/>
                <w:szCs w:val="18"/>
              </w:rPr>
              <w:t>Casino</w:t>
            </w:r>
          </w:p>
          <w:p w14:paraId="4297B051" w14:textId="77777777" w:rsidR="003B6BDF" w:rsidRDefault="006F39BE">
            <w:pPr>
              <w:pStyle w:val="divdocumentulli"/>
              <w:numPr>
                <w:ilvl w:val="0"/>
                <w:numId w:val="4"/>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 xml:space="preserve">Les process </w:t>
            </w:r>
            <w:r w:rsidR="00176757">
              <w:rPr>
                <w:rStyle w:val="span"/>
                <w:rFonts w:ascii="Saira" w:eastAsia="Saira" w:hAnsi="Saira" w:cs="Saira"/>
                <w:color w:val="000000"/>
                <w:sz w:val="18"/>
                <w:szCs w:val="18"/>
              </w:rPr>
              <w:t>Tracfin</w:t>
            </w:r>
          </w:p>
          <w:p w14:paraId="5053D895"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3BA8BF12"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10/2012 - 05/2014 </w:t>
            </w:r>
          </w:p>
          <w:p w14:paraId="53B6E171"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Casa Pizza Grill</w:t>
            </w:r>
            <w:r>
              <w:rPr>
                <w:rStyle w:val="span"/>
                <w:rFonts w:ascii="Saira" w:eastAsia="Saira" w:hAnsi="Saira" w:cs="Saira"/>
                <w:color w:val="000000"/>
                <w:sz w:val="18"/>
                <w:szCs w:val="18"/>
              </w:rPr>
              <w:t xml:space="preserve"> |</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Lattes, 34</w:t>
            </w:r>
            <w:r>
              <w:rPr>
                <w:rStyle w:val="documentrightcell"/>
                <w:rFonts w:ascii="Saira" w:eastAsia="Saira" w:hAnsi="Saira" w:cs="Saira"/>
                <w:color w:val="000000"/>
                <w:sz w:val="18"/>
                <w:szCs w:val="18"/>
              </w:rPr>
              <w:t xml:space="preserve"> </w:t>
            </w:r>
          </w:p>
          <w:p w14:paraId="29F385F7"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Directeur d'exploitation</w:t>
            </w:r>
          </w:p>
          <w:p w14:paraId="7E672D5E" w14:textId="77777777" w:rsidR="00262839" w:rsidRDefault="00DF0399">
            <w:pPr>
              <w:pStyle w:val="divdocumentulli"/>
              <w:numPr>
                <w:ilvl w:val="0"/>
                <w:numId w:val="5"/>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Gestion complète du restaurant (management de l'équipe et toutes les opérations de gestions courantes)</w:t>
            </w:r>
          </w:p>
          <w:p w14:paraId="57446AC7" w14:textId="77777777" w:rsidR="00262839" w:rsidRDefault="00DF0399">
            <w:pPr>
              <w:pStyle w:val="divdocumentulli"/>
              <w:numPr>
                <w:ilvl w:val="0"/>
                <w:numId w:val="5"/>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CA annuel 1 200 000€ HT – 15 personnes à manager</w:t>
            </w:r>
          </w:p>
          <w:p w14:paraId="76C14941" w14:textId="77777777" w:rsidR="00262839" w:rsidRDefault="00DF0399">
            <w:pPr>
              <w:pStyle w:val="divdocumentulli"/>
              <w:numPr>
                <w:ilvl w:val="0"/>
                <w:numId w:val="5"/>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Partage d'idées et d'opinions avec les collaborateurs en mettant à profit les forces de chacun.</w:t>
            </w:r>
          </w:p>
          <w:p w14:paraId="70243134" w14:textId="77777777" w:rsidR="00262839" w:rsidRDefault="00DF0399">
            <w:pPr>
              <w:pStyle w:val="divdocumentulli"/>
              <w:numPr>
                <w:ilvl w:val="0"/>
                <w:numId w:val="5"/>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Forte autonomie grâce à la connaissance approfondie des procédures de l'entreprise.</w:t>
            </w:r>
          </w:p>
          <w:p w14:paraId="37809BFD" w14:textId="77777777" w:rsidR="00262839" w:rsidRDefault="00DF0399">
            <w:pPr>
              <w:pStyle w:val="divdocumentulli"/>
              <w:numPr>
                <w:ilvl w:val="0"/>
                <w:numId w:val="5"/>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Assistance, Conseil, Audit et Formation à d'autres sites du groupe en succursale ou en Franchise</w:t>
            </w:r>
          </w:p>
          <w:p w14:paraId="5BED1BBD"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324E11E7"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11/2010 - 04/2012 </w:t>
            </w:r>
          </w:p>
          <w:p w14:paraId="7811A880"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Restauration Groupe Mvacances</w:t>
            </w:r>
            <w:r>
              <w:rPr>
                <w:rStyle w:val="span"/>
                <w:rFonts w:ascii="Saira" w:eastAsia="Saira" w:hAnsi="Saira" w:cs="Saira"/>
                <w:color w:val="000000"/>
                <w:sz w:val="18"/>
                <w:szCs w:val="18"/>
              </w:rPr>
              <w:t xml:space="preserve"> |</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 xml:space="preserve">France </w:t>
            </w:r>
          </w:p>
          <w:p w14:paraId="587A31AE"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Directeur de la restauration / Directeur de site</w:t>
            </w:r>
          </w:p>
          <w:p w14:paraId="62D0D1BA" w14:textId="77777777" w:rsidR="00262839" w:rsidRDefault="00DF0399">
            <w:pPr>
              <w:pStyle w:val="p"/>
              <w:spacing w:line="260" w:lineRule="atLeast"/>
              <w:ind w:left="500" w:right="500"/>
              <w:rPr>
                <w:rStyle w:val="span"/>
                <w:rFonts w:ascii="Saira" w:eastAsia="Saira" w:hAnsi="Saira" w:cs="Saira"/>
                <w:color w:val="000000"/>
                <w:sz w:val="18"/>
                <w:szCs w:val="18"/>
              </w:rPr>
            </w:pPr>
            <w:r>
              <w:rPr>
                <w:rStyle w:val="span"/>
                <w:rFonts w:ascii="Saira" w:eastAsia="Saira" w:hAnsi="Saira" w:cs="Saira"/>
                <w:color w:val="000000"/>
                <w:sz w:val="18"/>
                <w:szCs w:val="18"/>
              </w:rPr>
              <w:t>Gestion administrative et financière de l'hôtel Club.</w:t>
            </w:r>
          </w:p>
          <w:p w14:paraId="000AAD88" w14:textId="77777777" w:rsidR="00262839" w:rsidRDefault="00DF0399">
            <w:pPr>
              <w:pStyle w:val="p"/>
              <w:spacing w:line="260" w:lineRule="atLeast"/>
              <w:ind w:left="500" w:right="500"/>
              <w:rPr>
                <w:rStyle w:val="span"/>
                <w:rFonts w:ascii="Saira" w:eastAsia="Saira" w:hAnsi="Saira" w:cs="Saira"/>
                <w:color w:val="000000"/>
                <w:sz w:val="18"/>
                <w:szCs w:val="18"/>
              </w:rPr>
            </w:pPr>
            <w:r>
              <w:rPr>
                <w:rStyle w:val="span"/>
                <w:rFonts w:ascii="Saira" w:eastAsia="Saira" w:hAnsi="Saira" w:cs="Saira"/>
                <w:color w:val="000000"/>
                <w:sz w:val="18"/>
                <w:szCs w:val="18"/>
              </w:rPr>
              <w:t>Création et Mise en place des Chartes Restauration, négociation et mise en place des accords de rétrocession sur les achats, analyse et aide les directeurs sur toute la partie restauration...</w:t>
            </w:r>
          </w:p>
          <w:p w14:paraId="34AFEF88" w14:textId="77777777" w:rsidR="00262839" w:rsidRDefault="00DF0399">
            <w:pPr>
              <w:pStyle w:val="divdocumentulli"/>
              <w:numPr>
                <w:ilvl w:val="0"/>
                <w:numId w:val="6"/>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Gestion administrative et financière du restaurant, gestion d'équipe 20 personnes, gestion commercial.</w:t>
            </w:r>
          </w:p>
          <w:p w14:paraId="5C8505EE" w14:textId="77777777" w:rsidR="00262839" w:rsidRDefault="00DF0399">
            <w:pPr>
              <w:pStyle w:val="divdocumentulli"/>
              <w:numPr>
                <w:ilvl w:val="0"/>
                <w:numId w:val="6"/>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Restructuration du Concept Bar, Pub, snack et restaurant.</w:t>
            </w:r>
          </w:p>
          <w:p w14:paraId="7641548C" w14:textId="77777777" w:rsidR="00262839" w:rsidRDefault="00DF0399">
            <w:pPr>
              <w:pStyle w:val="divdocumentulli"/>
              <w:numPr>
                <w:ilvl w:val="0"/>
                <w:numId w:val="6"/>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300 couverts par jour – CA d'environ 600 000€ (décembre à avril).</w:t>
            </w:r>
          </w:p>
          <w:p w14:paraId="43557DF0" w14:textId="77777777" w:rsidR="00262839" w:rsidRDefault="00DF0399">
            <w:pPr>
              <w:pStyle w:val="divdocumentulli"/>
              <w:numPr>
                <w:ilvl w:val="0"/>
                <w:numId w:val="6"/>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Gestion administrative et financière de la résidence, ouverture du site, recrutement et gestion d'équipe 40 personnes, mission d'intérim en attente de l'arrivée d'un nouveau Directeur.</w:t>
            </w:r>
          </w:p>
          <w:p w14:paraId="41CD3C6D" w14:textId="77777777" w:rsidR="00262839" w:rsidRDefault="00DF0399">
            <w:pPr>
              <w:pStyle w:val="divdocumentulli"/>
              <w:numPr>
                <w:ilvl w:val="0"/>
                <w:numId w:val="6"/>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Gestion du parc en copropriété de 580 appartements et une capacité de 3000 lits.</w:t>
            </w:r>
          </w:p>
          <w:p w14:paraId="7993EC13"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3AD483DF"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05/2007 - 07/2010 </w:t>
            </w:r>
          </w:p>
          <w:p w14:paraId="05D3DC4E"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 xml:space="preserve">Bar Restaurant </w:t>
            </w:r>
            <w:r>
              <w:rPr>
                <w:rStyle w:val="span"/>
                <w:rFonts w:ascii="Saira" w:eastAsia="Saira" w:hAnsi="Saira" w:cs="Saira"/>
                <w:color w:val="000000"/>
                <w:sz w:val="18"/>
                <w:szCs w:val="18"/>
              </w:rPr>
              <w:t>|</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La Brigue, 06</w:t>
            </w:r>
            <w:r>
              <w:rPr>
                <w:rStyle w:val="documentrightcell"/>
                <w:rFonts w:ascii="Saira" w:eastAsia="Saira" w:hAnsi="Saira" w:cs="Saira"/>
                <w:color w:val="000000"/>
                <w:sz w:val="18"/>
                <w:szCs w:val="18"/>
              </w:rPr>
              <w:t xml:space="preserve"> </w:t>
            </w:r>
          </w:p>
          <w:p w14:paraId="2BB74B18"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Chef d'entreprise</w:t>
            </w:r>
          </w:p>
          <w:p w14:paraId="31C89862" w14:textId="77777777" w:rsidR="00262839" w:rsidRDefault="00DF0399">
            <w:pPr>
              <w:pStyle w:val="divdocumentulli"/>
              <w:numPr>
                <w:ilvl w:val="0"/>
                <w:numId w:val="7"/>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Gestion en nom propre en location d'un Bar - Restaurant avec un doublement du chiffre d'affaires en trois ans.</w:t>
            </w:r>
          </w:p>
          <w:p w14:paraId="778AB812"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1FC48DE4"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10/2003 - 05/2007 </w:t>
            </w:r>
          </w:p>
          <w:p w14:paraId="52842756"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Hôtel Fairmont Monte Carlo</w:t>
            </w:r>
            <w:r>
              <w:rPr>
                <w:rStyle w:val="span"/>
                <w:rFonts w:ascii="Saira" w:eastAsia="Saira" w:hAnsi="Saira" w:cs="Saira"/>
                <w:color w:val="000000"/>
                <w:sz w:val="18"/>
                <w:szCs w:val="18"/>
              </w:rPr>
              <w:t xml:space="preserve"> |</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Monte Carlo, Monaco</w:t>
            </w:r>
            <w:r>
              <w:rPr>
                <w:rStyle w:val="documentrightcell"/>
                <w:rFonts w:ascii="Saira" w:eastAsia="Saira" w:hAnsi="Saira" w:cs="Saira"/>
                <w:color w:val="000000"/>
                <w:sz w:val="18"/>
                <w:szCs w:val="18"/>
              </w:rPr>
              <w:t xml:space="preserve"> </w:t>
            </w:r>
          </w:p>
          <w:p w14:paraId="32E60155"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Contrôleur de gestion</w:t>
            </w:r>
          </w:p>
          <w:p w14:paraId="3CCDF3B8" w14:textId="77777777" w:rsidR="00262839" w:rsidRDefault="00DF0399">
            <w:pPr>
              <w:pStyle w:val="divdocumentulli"/>
              <w:numPr>
                <w:ilvl w:val="0"/>
                <w:numId w:val="8"/>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(établissement 4 étoiles Luxe - 619 chambres - 4 restaurants - 3 Bars - Restauration Banquets et événementielles jusqu'à 2000 personnes) Gestion du Budget dépenses environ 2 à 3 millions mensuel.</w:t>
            </w:r>
          </w:p>
          <w:p w14:paraId="440BAB84" w14:textId="77777777" w:rsidR="00262839" w:rsidRDefault="00DF0399">
            <w:pPr>
              <w:pStyle w:val="divdocumentulli"/>
              <w:numPr>
                <w:ilvl w:val="0"/>
                <w:numId w:val="8"/>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Réalisation de missions de comptabilité : pointage des factures, rapprochements bancaires...</w:t>
            </w:r>
          </w:p>
          <w:p w14:paraId="0EBFC059" w14:textId="77777777" w:rsidR="00262839" w:rsidRDefault="00DF0399">
            <w:pPr>
              <w:pStyle w:val="divdocumentulli"/>
              <w:numPr>
                <w:ilvl w:val="0"/>
                <w:numId w:val="8"/>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Détermination et suivi de la politique d'achat pour maîtrise des coûts</w:t>
            </w:r>
          </w:p>
          <w:p w14:paraId="6D42BE31" w14:textId="77777777" w:rsidR="00262839" w:rsidRDefault="00DF0399">
            <w:pPr>
              <w:pStyle w:val="divdocumentulli"/>
              <w:numPr>
                <w:ilvl w:val="0"/>
                <w:numId w:val="8"/>
              </w:numPr>
              <w:spacing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Supervise la logistique et la partie financière de la nourriture et la boisson de l'hôtel.</w:t>
            </w:r>
          </w:p>
          <w:p w14:paraId="34874FEB"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4611B66C"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06/2003 - 09/2003 </w:t>
            </w:r>
          </w:p>
          <w:p w14:paraId="30903516"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Hôtel Restaurant, L'hôtel Le Prieuré</w:t>
            </w:r>
            <w:r>
              <w:rPr>
                <w:rStyle w:val="documentrightcell"/>
                <w:rFonts w:ascii="Saira" w:eastAsia="Saira" w:hAnsi="Saira" w:cs="Saira"/>
                <w:color w:val="000000"/>
                <w:sz w:val="18"/>
                <w:szCs w:val="18"/>
              </w:rPr>
              <w:t xml:space="preserve"> </w:t>
            </w:r>
          </w:p>
          <w:p w14:paraId="27515D64"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Formateur</w:t>
            </w:r>
          </w:p>
          <w:p w14:paraId="77789B58" w14:textId="77777777" w:rsidR="00262839" w:rsidRDefault="00DF0399">
            <w:pPr>
              <w:pStyle w:val="divdocumentulli"/>
              <w:numPr>
                <w:ilvl w:val="0"/>
                <w:numId w:val="9"/>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Formateur Housekeeping, Réception, Restauration et cuisine dans un Centre d'aide au Travail).</w:t>
            </w:r>
          </w:p>
          <w:p w14:paraId="68EC6CE3"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511A2C49"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05/2002 - 09/2002 </w:t>
            </w:r>
          </w:p>
          <w:p w14:paraId="7421D4F7"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Casino Ruhl</w:t>
            </w:r>
            <w:r>
              <w:rPr>
                <w:rStyle w:val="documentrightcell"/>
                <w:rFonts w:ascii="Saira" w:eastAsia="Saira" w:hAnsi="Saira" w:cs="Saira"/>
                <w:color w:val="000000"/>
                <w:sz w:val="18"/>
                <w:szCs w:val="18"/>
              </w:rPr>
              <w:t xml:space="preserve"> </w:t>
            </w:r>
          </w:p>
          <w:p w14:paraId="50F40FE0"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stagiaire</w:t>
            </w:r>
          </w:p>
          <w:p w14:paraId="3E11DFDD" w14:textId="77777777" w:rsidR="00262839" w:rsidRDefault="00DF0399">
            <w:pPr>
              <w:pStyle w:val="divdocumentulli"/>
              <w:numPr>
                <w:ilvl w:val="0"/>
                <w:numId w:val="10"/>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 des missions de remplacement pendant les vacances scolaires).</w:t>
            </w:r>
          </w:p>
          <w:p w14:paraId="4EC5F2CE"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1B00BAA8"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07/2001 - 08/2001 </w:t>
            </w:r>
          </w:p>
          <w:p w14:paraId="06056F24"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Hôtel Restaurant, L'hôtel Le Prieuré</w:t>
            </w:r>
            <w:r>
              <w:rPr>
                <w:rStyle w:val="documentrightcell"/>
                <w:rFonts w:ascii="Saira" w:eastAsia="Saira" w:hAnsi="Saira" w:cs="Saira"/>
                <w:color w:val="000000"/>
                <w:sz w:val="18"/>
                <w:szCs w:val="18"/>
              </w:rPr>
              <w:t xml:space="preserve"> </w:t>
            </w:r>
          </w:p>
          <w:p w14:paraId="19855CB9"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Formateur</w:t>
            </w:r>
          </w:p>
          <w:p w14:paraId="2C42D1DE" w14:textId="77777777" w:rsidR="00262839" w:rsidRDefault="00DF0399">
            <w:pPr>
              <w:pStyle w:val="divdocumentulli"/>
              <w:numPr>
                <w:ilvl w:val="0"/>
                <w:numId w:val="11"/>
              </w:numPr>
              <w:spacing w:before="120" w:line="260" w:lineRule="atLeast"/>
              <w:ind w:left="740" w:right="500" w:hanging="223"/>
              <w:rPr>
                <w:rStyle w:val="span"/>
                <w:rFonts w:ascii="Saira" w:eastAsia="Saira" w:hAnsi="Saira" w:cs="Saira"/>
                <w:color w:val="000000"/>
                <w:sz w:val="18"/>
                <w:szCs w:val="18"/>
              </w:rPr>
            </w:pPr>
            <w:r>
              <w:rPr>
                <w:rStyle w:val="span"/>
                <w:rFonts w:ascii="Saira" w:eastAsia="Saira" w:hAnsi="Saira" w:cs="Saira"/>
                <w:color w:val="000000"/>
                <w:sz w:val="18"/>
                <w:szCs w:val="18"/>
              </w:rPr>
              <w:t>Formateur Housekeeping, Réception, Restauration et cuisine dans un Centre d'aide au Travail).</w:t>
            </w:r>
          </w:p>
          <w:p w14:paraId="1A79EF04"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52D33D3A"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07/2000 - 08/2000 </w:t>
            </w:r>
          </w:p>
          <w:p w14:paraId="0CE0AC92"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Breuil Cervinia en Italie, Relais et Châteaux</w:t>
            </w:r>
            <w:r>
              <w:rPr>
                <w:rStyle w:val="documentrightcell"/>
                <w:rFonts w:ascii="Saira" w:eastAsia="Saira" w:hAnsi="Saira" w:cs="Saira"/>
                <w:color w:val="000000"/>
                <w:sz w:val="18"/>
                <w:szCs w:val="18"/>
              </w:rPr>
              <w:t xml:space="preserve"> </w:t>
            </w:r>
          </w:p>
          <w:p w14:paraId="22490FFE"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Commis de cuisine</w:t>
            </w:r>
          </w:p>
          <w:p w14:paraId="67F74A87" w14:textId="77777777" w:rsidR="00262839" w:rsidRDefault="00DF0399">
            <w:pPr>
              <w:pStyle w:val="paragraphpadding"/>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14F31348"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 xml:space="preserve">07/1999 - 08/1999 </w:t>
            </w:r>
          </w:p>
          <w:p w14:paraId="4C377CC2"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L'auberge du Colombier</w:t>
            </w:r>
            <w:r>
              <w:rPr>
                <w:rStyle w:val="documentrightcell"/>
                <w:rFonts w:ascii="Saira" w:eastAsia="Saira" w:hAnsi="Saira" w:cs="Saira"/>
                <w:color w:val="000000"/>
                <w:sz w:val="18"/>
                <w:szCs w:val="18"/>
              </w:rPr>
              <w:t xml:space="preserve"> </w:t>
            </w:r>
          </w:p>
          <w:p w14:paraId="07BA02E2"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Commis de salle</w:t>
            </w:r>
          </w:p>
          <w:p w14:paraId="060D5ADE" w14:textId="77777777" w:rsidR="00262839" w:rsidRDefault="00DF0399">
            <w:pPr>
              <w:pStyle w:val="paragraphpadding"/>
              <w:spacing w:after="100"/>
              <w:ind w:left="500" w:right="500"/>
              <w:rPr>
                <w:rStyle w:val="documentrightcell"/>
                <w:rFonts w:ascii="Saira" w:eastAsia="Saira" w:hAnsi="Saira" w:cs="Saira"/>
                <w:color w:val="000000"/>
              </w:rPr>
            </w:pPr>
            <w:r>
              <w:rPr>
                <w:rStyle w:val="documentrightcell"/>
                <w:rFonts w:ascii="Saira" w:eastAsia="Saira" w:hAnsi="Saira" w:cs="Saira"/>
                <w:color w:val="000000"/>
              </w:rPr>
              <w:t> </w:t>
            </w:r>
          </w:p>
          <w:p w14:paraId="4963A40E" w14:textId="77777777" w:rsidR="00262839" w:rsidRDefault="00DF0399">
            <w:pPr>
              <w:pStyle w:val="documentright-boxlefttitleborder"/>
              <w:pBdr>
                <w:top w:val="single" w:sz="8" w:space="0" w:color="000000"/>
              </w:pBdr>
              <w:spacing w:line="100" w:lineRule="atLeast"/>
              <w:ind w:left="500" w:right="500"/>
              <w:rPr>
                <w:rStyle w:val="documentrightcell"/>
                <w:rFonts w:ascii="Saira" w:eastAsia="Saira" w:hAnsi="Saira" w:cs="Saira"/>
                <w:color w:val="000000"/>
                <w:sz w:val="10"/>
                <w:szCs w:val="10"/>
              </w:rPr>
            </w:pPr>
            <w:r>
              <w:rPr>
                <w:rStyle w:val="documentrightcell"/>
                <w:rFonts w:ascii="Saira" w:eastAsia="Saira" w:hAnsi="Saira" w:cs="Saira"/>
                <w:color w:val="000000"/>
                <w:sz w:val="10"/>
                <w:szCs w:val="10"/>
              </w:rPr>
              <w:t> </w:t>
            </w:r>
          </w:p>
          <w:p w14:paraId="0E9989C7" w14:textId="77777777" w:rsidR="00262839" w:rsidRDefault="00DF0399">
            <w:pPr>
              <w:pStyle w:val="documentrighttitleborder"/>
              <w:pBdr>
                <w:top w:val="single" w:sz="8" w:space="0" w:color="10657E"/>
                <w:left w:val="none" w:sz="0" w:space="31" w:color="auto"/>
              </w:pBdr>
              <w:spacing w:line="100" w:lineRule="atLeast"/>
              <w:ind w:left="700" w:right="500"/>
              <w:rPr>
                <w:rStyle w:val="documentrightcell"/>
                <w:rFonts w:ascii="Saira" w:eastAsia="Saira" w:hAnsi="Saira" w:cs="Saira"/>
                <w:color w:val="000000"/>
                <w:sz w:val="10"/>
                <w:szCs w:val="10"/>
              </w:rPr>
            </w:pPr>
            <w:r>
              <w:rPr>
                <w:rStyle w:val="documentrightcell"/>
                <w:rFonts w:ascii="Saira" w:eastAsia="Saira" w:hAnsi="Saira" w:cs="Saira"/>
                <w:color w:val="000000"/>
                <w:sz w:val="10"/>
                <w:szCs w:val="10"/>
              </w:rPr>
              <w:t> </w:t>
            </w:r>
          </w:p>
          <w:p w14:paraId="33473EDB" w14:textId="77777777" w:rsidR="00262839" w:rsidRDefault="00DF0399">
            <w:pPr>
              <w:pStyle w:val="documentright-boxsectiontitle"/>
              <w:spacing w:line="300" w:lineRule="atLeast"/>
              <w:ind w:left="500" w:right="500"/>
              <w:rPr>
                <w:rStyle w:val="documentrightcell"/>
                <w:rFonts w:ascii="Saira" w:eastAsia="Saira" w:hAnsi="Saira" w:cs="Saira"/>
                <w:b/>
                <w:bCs/>
                <w:caps/>
                <w:spacing w:val="20"/>
              </w:rPr>
            </w:pPr>
            <w:r>
              <w:rPr>
                <w:rStyle w:val="documentrightcell"/>
                <w:rFonts w:ascii="Saira" w:eastAsia="Saira" w:hAnsi="Saira" w:cs="Saira"/>
                <w:b/>
                <w:bCs/>
                <w:caps/>
                <w:spacing w:val="20"/>
              </w:rPr>
              <w:t>Formation</w:t>
            </w:r>
          </w:p>
          <w:p w14:paraId="4F432DCD"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Attestation de Formation aux Premiers Secours.</w:t>
            </w:r>
            <w:r>
              <w:rPr>
                <w:rStyle w:val="documentrightcell"/>
                <w:rFonts w:ascii="Saira" w:eastAsia="Saira" w:hAnsi="Saira" w:cs="Saira"/>
                <w:color w:val="000000"/>
                <w:sz w:val="18"/>
                <w:szCs w:val="18"/>
              </w:rPr>
              <w:t xml:space="preserve"> </w:t>
            </w:r>
          </w:p>
          <w:p w14:paraId="5F40EDEF" w14:textId="77777777" w:rsidR="00262839" w:rsidRDefault="00DF0399">
            <w:pPr>
              <w:pStyle w:val="documentpaddedline"/>
              <w:spacing w:before="300"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2003</w:t>
            </w:r>
            <w:r>
              <w:rPr>
                <w:rStyle w:val="documentrightcell"/>
                <w:rFonts w:ascii="Saira" w:eastAsia="Saira" w:hAnsi="Saira" w:cs="Saira"/>
                <w:color w:val="000000"/>
                <w:sz w:val="18"/>
                <w:szCs w:val="18"/>
              </w:rPr>
              <w:t xml:space="preserve"> </w:t>
            </w:r>
          </w:p>
          <w:p w14:paraId="58F4C935"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Lycée Hôtelier de Nice</w:t>
            </w:r>
            <w:r>
              <w:rPr>
                <w:rStyle w:val="documentrightcell"/>
                <w:rFonts w:ascii="Saira" w:eastAsia="Saira" w:hAnsi="Saira" w:cs="Saira"/>
                <w:color w:val="000000"/>
                <w:sz w:val="18"/>
                <w:szCs w:val="18"/>
              </w:rPr>
              <w:t xml:space="preserve"> </w:t>
            </w:r>
          </w:p>
          <w:p w14:paraId="41D7D8DC"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Brevet Technicien Supérieur:</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Gestion Hôtelière et Mercatique</w:t>
            </w:r>
            <w:r>
              <w:rPr>
                <w:rStyle w:val="documentrightcell"/>
                <w:rFonts w:ascii="Saira" w:eastAsia="Saira" w:hAnsi="Saira" w:cs="Saira"/>
                <w:color w:val="000000"/>
                <w:sz w:val="18"/>
                <w:szCs w:val="18"/>
              </w:rPr>
              <w:t xml:space="preserve"> </w:t>
            </w:r>
          </w:p>
          <w:p w14:paraId="10A74B43" w14:textId="77777777" w:rsidR="00262839" w:rsidRDefault="00DF0399">
            <w:pPr>
              <w:pStyle w:val="documentpaddedline"/>
              <w:spacing w:before="300"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2001</w:t>
            </w:r>
            <w:r>
              <w:rPr>
                <w:rStyle w:val="documentrightcell"/>
                <w:rFonts w:ascii="Saira" w:eastAsia="Saira" w:hAnsi="Saira" w:cs="Saira"/>
                <w:color w:val="000000"/>
                <w:sz w:val="18"/>
                <w:szCs w:val="18"/>
              </w:rPr>
              <w:t xml:space="preserve"> </w:t>
            </w:r>
          </w:p>
          <w:p w14:paraId="7CFF0CEC"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documenttxtBold"/>
                <w:rFonts w:ascii="Saira" w:eastAsia="Saira" w:hAnsi="Saira" w:cs="Saira"/>
                <w:color w:val="000000"/>
                <w:sz w:val="18"/>
                <w:szCs w:val="18"/>
              </w:rPr>
              <w:t>Lycée Paul Augier de Nice</w:t>
            </w:r>
            <w:r>
              <w:rPr>
                <w:rStyle w:val="documentrightcell"/>
                <w:rFonts w:ascii="Saira" w:eastAsia="Saira" w:hAnsi="Saira" w:cs="Saira"/>
                <w:color w:val="000000"/>
                <w:sz w:val="18"/>
                <w:szCs w:val="18"/>
              </w:rPr>
              <w:t xml:space="preserve"> </w:t>
            </w:r>
          </w:p>
          <w:p w14:paraId="5F9FB3CA" w14:textId="77777777" w:rsidR="00262839" w:rsidRDefault="00DF0399">
            <w:pPr>
              <w:pStyle w:val="documentpaddedline"/>
              <w:spacing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Baccalauréat Technologique:</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Hôtelier</w:t>
            </w:r>
            <w:r>
              <w:rPr>
                <w:rStyle w:val="documentrightcell"/>
                <w:rFonts w:ascii="Saira" w:eastAsia="Saira" w:hAnsi="Saira" w:cs="Saira"/>
                <w:color w:val="000000"/>
                <w:sz w:val="18"/>
                <w:szCs w:val="18"/>
              </w:rPr>
              <w:t xml:space="preserve"> </w:t>
            </w:r>
          </w:p>
          <w:p w14:paraId="0CC1488B" w14:textId="77777777" w:rsidR="00262839" w:rsidRDefault="00DF0399">
            <w:pPr>
              <w:pStyle w:val="documentpaddedline"/>
              <w:spacing w:before="300"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2001</w:t>
            </w:r>
            <w:r>
              <w:rPr>
                <w:rStyle w:val="documentrightcell"/>
                <w:rFonts w:ascii="Saira" w:eastAsia="Saira" w:hAnsi="Saira" w:cs="Saira"/>
                <w:color w:val="000000"/>
                <w:sz w:val="18"/>
                <w:szCs w:val="18"/>
              </w:rPr>
              <w:t xml:space="preserve"> </w:t>
            </w:r>
          </w:p>
          <w:p w14:paraId="6E08AF25" w14:textId="77777777" w:rsidR="00262839" w:rsidRDefault="00DF0399">
            <w:pPr>
              <w:pStyle w:val="documentpaddedline"/>
              <w:spacing w:after="500" w:line="260" w:lineRule="atLeast"/>
              <w:ind w:left="500" w:right="500"/>
              <w:rPr>
                <w:rStyle w:val="documentrightcell"/>
                <w:rFonts w:ascii="Saira" w:eastAsia="Saira" w:hAnsi="Saira" w:cs="Saira"/>
                <w:color w:val="000000"/>
                <w:sz w:val="18"/>
                <w:szCs w:val="18"/>
              </w:rPr>
            </w:pPr>
            <w:r>
              <w:rPr>
                <w:rStyle w:val="span"/>
                <w:rFonts w:ascii="Saira" w:eastAsia="Saira" w:hAnsi="Saira" w:cs="Saira"/>
                <w:color w:val="000000"/>
                <w:sz w:val="18"/>
                <w:szCs w:val="18"/>
              </w:rPr>
              <w:t>Brevet Enseignement Professionnel:</w:t>
            </w:r>
            <w:r>
              <w:rPr>
                <w:rStyle w:val="documentrightcell"/>
                <w:rFonts w:ascii="Saira" w:eastAsia="Saira" w:hAnsi="Saira" w:cs="Saira"/>
                <w:color w:val="000000"/>
                <w:sz w:val="18"/>
                <w:szCs w:val="18"/>
              </w:rPr>
              <w:t xml:space="preserve"> </w:t>
            </w:r>
            <w:r>
              <w:rPr>
                <w:rStyle w:val="span"/>
                <w:rFonts w:ascii="Saira" w:eastAsia="Saira" w:hAnsi="Saira" w:cs="Saira"/>
                <w:color w:val="000000"/>
                <w:sz w:val="18"/>
                <w:szCs w:val="18"/>
              </w:rPr>
              <w:t>Restauration</w:t>
            </w:r>
            <w:r>
              <w:rPr>
                <w:rStyle w:val="documentrightcell"/>
                <w:rFonts w:ascii="Saira" w:eastAsia="Saira" w:hAnsi="Saira" w:cs="Saira"/>
                <w:color w:val="000000"/>
                <w:sz w:val="18"/>
                <w:szCs w:val="18"/>
              </w:rPr>
              <w:t xml:space="preserve"> </w:t>
            </w:r>
          </w:p>
        </w:tc>
      </w:tr>
    </w:tbl>
    <w:p w14:paraId="0F51FFA9" w14:textId="77777777" w:rsidR="00262839" w:rsidRDefault="00DF0399">
      <w:pPr>
        <w:spacing w:line="20" w:lineRule="auto"/>
        <w:rPr>
          <w:rFonts w:ascii="Saira" w:eastAsia="Saira" w:hAnsi="Saira" w:cs="Saira"/>
          <w:color w:val="242424"/>
          <w:sz w:val="18"/>
          <w:szCs w:val="18"/>
        </w:rPr>
      </w:pPr>
      <w:r>
        <w:rPr>
          <w:color w:val="FFFFFF"/>
          <w:sz w:val="2"/>
        </w:rPr>
        <w:t>.</w:t>
      </w:r>
    </w:p>
    <w:sectPr w:rsidR="00262839">
      <w:pgSz w:w="11906" w:h="16838"/>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43718366-919B-4C89-8C52-DBD241689975}"/>
  </w:font>
  <w:font w:name="Saira">
    <w:charset w:val="00"/>
    <w:family w:val="auto"/>
    <w:pitch w:val="default"/>
    <w:sig w:usb0="00000000" w:usb1="00000000" w:usb2="00000000" w:usb3="00000000" w:csb0="00000001" w:csb1="00000000"/>
    <w:embedRegular r:id="rId2" w:fontKey="{81A77E2C-6550-2342-A135-D95FC595ACC3}"/>
    <w:embedBold r:id="rId3" w:fontKey="{2780CA10-F321-B44E-802D-6C04CCB5EBC5}"/>
    <w:embedItalic r:id="rId4" w:fontKey="{AD0CFCD2-C9BA-E747-BBCC-C78CACC53F25}"/>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1A244FA2">
      <w:start w:val="1"/>
      <w:numFmt w:val="bullet"/>
      <w:lvlText w:val=""/>
      <w:lvlJc w:val="left"/>
      <w:pPr>
        <w:ind w:left="720" w:hanging="360"/>
      </w:pPr>
      <w:rPr>
        <w:rFonts w:ascii="Symbol" w:hAnsi="Symbol"/>
      </w:rPr>
    </w:lvl>
    <w:lvl w:ilvl="1" w:tplc="5B3EF51A">
      <w:start w:val="1"/>
      <w:numFmt w:val="bullet"/>
      <w:lvlText w:val="o"/>
      <w:lvlJc w:val="left"/>
      <w:pPr>
        <w:tabs>
          <w:tab w:val="num" w:pos="1440"/>
        </w:tabs>
        <w:ind w:left="1440" w:hanging="360"/>
      </w:pPr>
      <w:rPr>
        <w:rFonts w:ascii="Courier New" w:hAnsi="Courier New"/>
      </w:rPr>
    </w:lvl>
    <w:lvl w:ilvl="2" w:tplc="79C05594">
      <w:start w:val="1"/>
      <w:numFmt w:val="bullet"/>
      <w:lvlText w:val=""/>
      <w:lvlJc w:val="left"/>
      <w:pPr>
        <w:tabs>
          <w:tab w:val="num" w:pos="2160"/>
        </w:tabs>
        <w:ind w:left="2160" w:hanging="360"/>
      </w:pPr>
      <w:rPr>
        <w:rFonts w:ascii="Wingdings" w:hAnsi="Wingdings"/>
      </w:rPr>
    </w:lvl>
    <w:lvl w:ilvl="3" w:tplc="72BABED8">
      <w:start w:val="1"/>
      <w:numFmt w:val="bullet"/>
      <w:lvlText w:val=""/>
      <w:lvlJc w:val="left"/>
      <w:pPr>
        <w:tabs>
          <w:tab w:val="num" w:pos="2880"/>
        </w:tabs>
        <w:ind w:left="2880" w:hanging="360"/>
      </w:pPr>
      <w:rPr>
        <w:rFonts w:ascii="Symbol" w:hAnsi="Symbol"/>
      </w:rPr>
    </w:lvl>
    <w:lvl w:ilvl="4" w:tplc="1ED8A018">
      <w:start w:val="1"/>
      <w:numFmt w:val="bullet"/>
      <w:lvlText w:val="o"/>
      <w:lvlJc w:val="left"/>
      <w:pPr>
        <w:tabs>
          <w:tab w:val="num" w:pos="3600"/>
        </w:tabs>
        <w:ind w:left="3600" w:hanging="360"/>
      </w:pPr>
      <w:rPr>
        <w:rFonts w:ascii="Courier New" w:hAnsi="Courier New"/>
      </w:rPr>
    </w:lvl>
    <w:lvl w:ilvl="5" w:tplc="2D80D092">
      <w:start w:val="1"/>
      <w:numFmt w:val="bullet"/>
      <w:lvlText w:val=""/>
      <w:lvlJc w:val="left"/>
      <w:pPr>
        <w:tabs>
          <w:tab w:val="num" w:pos="4320"/>
        </w:tabs>
        <w:ind w:left="4320" w:hanging="360"/>
      </w:pPr>
      <w:rPr>
        <w:rFonts w:ascii="Wingdings" w:hAnsi="Wingdings"/>
      </w:rPr>
    </w:lvl>
    <w:lvl w:ilvl="6" w:tplc="FF68EE44">
      <w:start w:val="1"/>
      <w:numFmt w:val="bullet"/>
      <w:lvlText w:val=""/>
      <w:lvlJc w:val="left"/>
      <w:pPr>
        <w:tabs>
          <w:tab w:val="num" w:pos="5040"/>
        </w:tabs>
        <w:ind w:left="5040" w:hanging="360"/>
      </w:pPr>
      <w:rPr>
        <w:rFonts w:ascii="Symbol" w:hAnsi="Symbol"/>
      </w:rPr>
    </w:lvl>
    <w:lvl w:ilvl="7" w:tplc="68FAA36E">
      <w:start w:val="1"/>
      <w:numFmt w:val="bullet"/>
      <w:lvlText w:val="o"/>
      <w:lvlJc w:val="left"/>
      <w:pPr>
        <w:tabs>
          <w:tab w:val="num" w:pos="5760"/>
        </w:tabs>
        <w:ind w:left="5760" w:hanging="360"/>
      </w:pPr>
      <w:rPr>
        <w:rFonts w:ascii="Courier New" w:hAnsi="Courier New"/>
      </w:rPr>
    </w:lvl>
    <w:lvl w:ilvl="8" w:tplc="2348005E">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3036E340">
      <w:start w:val="1"/>
      <w:numFmt w:val="bullet"/>
      <w:lvlText w:val=""/>
      <w:lvlJc w:val="left"/>
      <w:pPr>
        <w:ind w:left="720" w:hanging="360"/>
      </w:pPr>
      <w:rPr>
        <w:rFonts w:ascii="Symbol" w:hAnsi="Symbol"/>
      </w:rPr>
    </w:lvl>
    <w:lvl w:ilvl="1" w:tplc="A644263E">
      <w:start w:val="1"/>
      <w:numFmt w:val="bullet"/>
      <w:lvlText w:val="o"/>
      <w:lvlJc w:val="left"/>
      <w:pPr>
        <w:tabs>
          <w:tab w:val="num" w:pos="1440"/>
        </w:tabs>
        <w:ind w:left="1440" w:hanging="360"/>
      </w:pPr>
      <w:rPr>
        <w:rFonts w:ascii="Courier New" w:hAnsi="Courier New"/>
      </w:rPr>
    </w:lvl>
    <w:lvl w:ilvl="2" w:tplc="77CC3B92">
      <w:start w:val="1"/>
      <w:numFmt w:val="bullet"/>
      <w:lvlText w:val=""/>
      <w:lvlJc w:val="left"/>
      <w:pPr>
        <w:tabs>
          <w:tab w:val="num" w:pos="2160"/>
        </w:tabs>
        <w:ind w:left="2160" w:hanging="360"/>
      </w:pPr>
      <w:rPr>
        <w:rFonts w:ascii="Wingdings" w:hAnsi="Wingdings"/>
      </w:rPr>
    </w:lvl>
    <w:lvl w:ilvl="3" w:tplc="AA8E766A">
      <w:start w:val="1"/>
      <w:numFmt w:val="bullet"/>
      <w:lvlText w:val=""/>
      <w:lvlJc w:val="left"/>
      <w:pPr>
        <w:tabs>
          <w:tab w:val="num" w:pos="2880"/>
        </w:tabs>
        <w:ind w:left="2880" w:hanging="360"/>
      </w:pPr>
      <w:rPr>
        <w:rFonts w:ascii="Symbol" w:hAnsi="Symbol"/>
      </w:rPr>
    </w:lvl>
    <w:lvl w:ilvl="4" w:tplc="61706AC6">
      <w:start w:val="1"/>
      <w:numFmt w:val="bullet"/>
      <w:lvlText w:val="o"/>
      <w:lvlJc w:val="left"/>
      <w:pPr>
        <w:tabs>
          <w:tab w:val="num" w:pos="3600"/>
        </w:tabs>
        <w:ind w:left="3600" w:hanging="360"/>
      </w:pPr>
      <w:rPr>
        <w:rFonts w:ascii="Courier New" w:hAnsi="Courier New"/>
      </w:rPr>
    </w:lvl>
    <w:lvl w:ilvl="5" w:tplc="AAAC3C3C">
      <w:start w:val="1"/>
      <w:numFmt w:val="bullet"/>
      <w:lvlText w:val=""/>
      <w:lvlJc w:val="left"/>
      <w:pPr>
        <w:tabs>
          <w:tab w:val="num" w:pos="4320"/>
        </w:tabs>
        <w:ind w:left="4320" w:hanging="360"/>
      </w:pPr>
      <w:rPr>
        <w:rFonts w:ascii="Wingdings" w:hAnsi="Wingdings"/>
      </w:rPr>
    </w:lvl>
    <w:lvl w:ilvl="6" w:tplc="367EEBBA">
      <w:start w:val="1"/>
      <w:numFmt w:val="bullet"/>
      <w:lvlText w:val=""/>
      <w:lvlJc w:val="left"/>
      <w:pPr>
        <w:tabs>
          <w:tab w:val="num" w:pos="5040"/>
        </w:tabs>
        <w:ind w:left="5040" w:hanging="360"/>
      </w:pPr>
      <w:rPr>
        <w:rFonts w:ascii="Symbol" w:hAnsi="Symbol"/>
      </w:rPr>
    </w:lvl>
    <w:lvl w:ilvl="7" w:tplc="D62E42F4">
      <w:start w:val="1"/>
      <w:numFmt w:val="bullet"/>
      <w:lvlText w:val="o"/>
      <w:lvlJc w:val="left"/>
      <w:pPr>
        <w:tabs>
          <w:tab w:val="num" w:pos="5760"/>
        </w:tabs>
        <w:ind w:left="5760" w:hanging="360"/>
      </w:pPr>
      <w:rPr>
        <w:rFonts w:ascii="Courier New" w:hAnsi="Courier New"/>
      </w:rPr>
    </w:lvl>
    <w:lvl w:ilvl="8" w:tplc="09D2212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B856430E">
      <w:start w:val="1"/>
      <w:numFmt w:val="bullet"/>
      <w:lvlText w:val=""/>
      <w:lvlJc w:val="left"/>
      <w:pPr>
        <w:ind w:left="720" w:hanging="360"/>
      </w:pPr>
      <w:rPr>
        <w:rFonts w:ascii="Symbol" w:hAnsi="Symbol"/>
      </w:rPr>
    </w:lvl>
    <w:lvl w:ilvl="1" w:tplc="DB549D64">
      <w:start w:val="1"/>
      <w:numFmt w:val="bullet"/>
      <w:lvlText w:val="o"/>
      <w:lvlJc w:val="left"/>
      <w:pPr>
        <w:tabs>
          <w:tab w:val="num" w:pos="1440"/>
        </w:tabs>
        <w:ind w:left="1440" w:hanging="360"/>
      </w:pPr>
      <w:rPr>
        <w:rFonts w:ascii="Courier New" w:hAnsi="Courier New"/>
      </w:rPr>
    </w:lvl>
    <w:lvl w:ilvl="2" w:tplc="6E4CC490">
      <w:start w:val="1"/>
      <w:numFmt w:val="bullet"/>
      <w:lvlText w:val=""/>
      <w:lvlJc w:val="left"/>
      <w:pPr>
        <w:tabs>
          <w:tab w:val="num" w:pos="2160"/>
        </w:tabs>
        <w:ind w:left="2160" w:hanging="360"/>
      </w:pPr>
      <w:rPr>
        <w:rFonts w:ascii="Wingdings" w:hAnsi="Wingdings"/>
      </w:rPr>
    </w:lvl>
    <w:lvl w:ilvl="3" w:tplc="48B48DD4">
      <w:start w:val="1"/>
      <w:numFmt w:val="bullet"/>
      <w:lvlText w:val=""/>
      <w:lvlJc w:val="left"/>
      <w:pPr>
        <w:tabs>
          <w:tab w:val="num" w:pos="2880"/>
        </w:tabs>
        <w:ind w:left="2880" w:hanging="360"/>
      </w:pPr>
      <w:rPr>
        <w:rFonts w:ascii="Symbol" w:hAnsi="Symbol"/>
      </w:rPr>
    </w:lvl>
    <w:lvl w:ilvl="4" w:tplc="8C6A50FC">
      <w:start w:val="1"/>
      <w:numFmt w:val="bullet"/>
      <w:lvlText w:val="o"/>
      <w:lvlJc w:val="left"/>
      <w:pPr>
        <w:tabs>
          <w:tab w:val="num" w:pos="3600"/>
        </w:tabs>
        <w:ind w:left="3600" w:hanging="360"/>
      </w:pPr>
      <w:rPr>
        <w:rFonts w:ascii="Courier New" w:hAnsi="Courier New"/>
      </w:rPr>
    </w:lvl>
    <w:lvl w:ilvl="5" w:tplc="2368A874">
      <w:start w:val="1"/>
      <w:numFmt w:val="bullet"/>
      <w:lvlText w:val=""/>
      <w:lvlJc w:val="left"/>
      <w:pPr>
        <w:tabs>
          <w:tab w:val="num" w:pos="4320"/>
        </w:tabs>
        <w:ind w:left="4320" w:hanging="360"/>
      </w:pPr>
      <w:rPr>
        <w:rFonts w:ascii="Wingdings" w:hAnsi="Wingdings"/>
      </w:rPr>
    </w:lvl>
    <w:lvl w:ilvl="6" w:tplc="E6223128">
      <w:start w:val="1"/>
      <w:numFmt w:val="bullet"/>
      <w:lvlText w:val=""/>
      <w:lvlJc w:val="left"/>
      <w:pPr>
        <w:tabs>
          <w:tab w:val="num" w:pos="5040"/>
        </w:tabs>
        <w:ind w:left="5040" w:hanging="360"/>
      </w:pPr>
      <w:rPr>
        <w:rFonts w:ascii="Symbol" w:hAnsi="Symbol"/>
      </w:rPr>
    </w:lvl>
    <w:lvl w:ilvl="7" w:tplc="246816BA">
      <w:start w:val="1"/>
      <w:numFmt w:val="bullet"/>
      <w:lvlText w:val="o"/>
      <w:lvlJc w:val="left"/>
      <w:pPr>
        <w:tabs>
          <w:tab w:val="num" w:pos="5760"/>
        </w:tabs>
        <w:ind w:left="5760" w:hanging="360"/>
      </w:pPr>
      <w:rPr>
        <w:rFonts w:ascii="Courier New" w:hAnsi="Courier New"/>
      </w:rPr>
    </w:lvl>
    <w:lvl w:ilvl="8" w:tplc="5E625DC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E604AEF8">
      <w:start w:val="1"/>
      <w:numFmt w:val="bullet"/>
      <w:lvlText w:val=""/>
      <w:lvlJc w:val="left"/>
      <w:pPr>
        <w:ind w:left="720" w:hanging="360"/>
      </w:pPr>
      <w:rPr>
        <w:rFonts w:ascii="Symbol" w:hAnsi="Symbol"/>
      </w:rPr>
    </w:lvl>
    <w:lvl w:ilvl="1" w:tplc="0F605BC0">
      <w:start w:val="1"/>
      <w:numFmt w:val="bullet"/>
      <w:lvlText w:val="o"/>
      <w:lvlJc w:val="left"/>
      <w:pPr>
        <w:tabs>
          <w:tab w:val="num" w:pos="1440"/>
        </w:tabs>
        <w:ind w:left="1440" w:hanging="360"/>
      </w:pPr>
      <w:rPr>
        <w:rFonts w:ascii="Courier New" w:hAnsi="Courier New"/>
      </w:rPr>
    </w:lvl>
    <w:lvl w:ilvl="2" w:tplc="6372AA96">
      <w:start w:val="1"/>
      <w:numFmt w:val="bullet"/>
      <w:lvlText w:val=""/>
      <w:lvlJc w:val="left"/>
      <w:pPr>
        <w:tabs>
          <w:tab w:val="num" w:pos="2160"/>
        </w:tabs>
        <w:ind w:left="2160" w:hanging="360"/>
      </w:pPr>
      <w:rPr>
        <w:rFonts w:ascii="Wingdings" w:hAnsi="Wingdings"/>
      </w:rPr>
    </w:lvl>
    <w:lvl w:ilvl="3" w:tplc="E47E6DAC">
      <w:start w:val="1"/>
      <w:numFmt w:val="bullet"/>
      <w:lvlText w:val=""/>
      <w:lvlJc w:val="left"/>
      <w:pPr>
        <w:tabs>
          <w:tab w:val="num" w:pos="2880"/>
        </w:tabs>
        <w:ind w:left="2880" w:hanging="360"/>
      </w:pPr>
      <w:rPr>
        <w:rFonts w:ascii="Symbol" w:hAnsi="Symbol"/>
      </w:rPr>
    </w:lvl>
    <w:lvl w:ilvl="4" w:tplc="EE5CD99A">
      <w:start w:val="1"/>
      <w:numFmt w:val="bullet"/>
      <w:lvlText w:val="o"/>
      <w:lvlJc w:val="left"/>
      <w:pPr>
        <w:tabs>
          <w:tab w:val="num" w:pos="3600"/>
        </w:tabs>
        <w:ind w:left="3600" w:hanging="360"/>
      </w:pPr>
      <w:rPr>
        <w:rFonts w:ascii="Courier New" w:hAnsi="Courier New"/>
      </w:rPr>
    </w:lvl>
    <w:lvl w:ilvl="5" w:tplc="88A833AC">
      <w:start w:val="1"/>
      <w:numFmt w:val="bullet"/>
      <w:lvlText w:val=""/>
      <w:lvlJc w:val="left"/>
      <w:pPr>
        <w:tabs>
          <w:tab w:val="num" w:pos="4320"/>
        </w:tabs>
        <w:ind w:left="4320" w:hanging="360"/>
      </w:pPr>
      <w:rPr>
        <w:rFonts w:ascii="Wingdings" w:hAnsi="Wingdings"/>
      </w:rPr>
    </w:lvl>
    <w:lvl w:ilvl="6" w:tplc="974831AC">
      <w:start w:val="1"/>
      <w:numFmt w:val="bullet"/>
      <w:lvlText w:val=""/>
      <w:lvlJc w:val="left"/>
      <w:pPr>
        <w:tabs>
          <w:tab w:val="num" w:pos="5040"/>
        </w:tabs>
        <w:ind w:left="5040" w:hanging="360"/>
      </w:pPr>
      <w:rPr>
        <w:rFonts w:ascii="Symbol" w:hAnsi="Symbol"/>
      </w:rPr>
    </w:lvl>
    <w:lvl w:ilvl="7" w:tplc="F48421A0">
      <w:start w:val="1"/>
      <w:numFmt w:val="bullet"/>
      <w:lvlText w:val="o"/>
      <w:lvlJc w:val="left"/>
      <w:pPr>
        <w:tabs>
          <w:tab w:val="num" w:pos="5760"/>
        </w:tabs>
        <w:ind w:left="5760" w:hanging="360"/>
      </w:pPr>
      <w:rPr>
        <w:rFonts w:ascii="Courier New" w:hAnsi="Courier New"/>
      </w:rPr>
    </w:lvl>
    <w:lvl w:ilvl="8" w:tplc="423C49BE">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6CABC70">
      <w:start w:val="1"/>
      <w:numFmt w:val="bullet"/>
      <w:lvlText w:val=""/>
      <w:lvlJc w:val="left"/>
      <w:pPr>
        <w:ind w:left="720" w:hanging="360"/>
      </w:pPr>
      <w:rPr>
        <w:rFonts w:ascii="Symbol" w:hAnsi="Symbol"/>
      </w:rPr>
    </w:lvl>
    <w:lvl w:ilvl="1" w:tplc="CE1A403C">
      <w:start w:val="1"/>
      <w:numFmt w:val="bullet"/>
      <w:lvlText w:val="o"/>
      <w:lvlJc w:val="left"/>
      <w:pPr>
        <w:tabs>
          <w:tab w:val="num" w:pos="1440"/>
        </w:tabs>
        <w:ind w:left="1440" w:hanging="360"/>
      </w:pPr>
      <w:rPr>
        <w:rFonts w:ascii="Courier New" w:hAnsi="Courier New"/>
      </w:rPr>
    </w:lvl>
    <w:lvl w:ilvl="2" w:tplc="8BF01D3A">
      <w:start w:val="1"/>
      <w:numFmt w:val="bullet"/>
      <w:lvlText w:val=""/>
      <w:lvlJc w:val="left"/>
      <w:pPr>
        <w:tabs>
          <w:tab w:val="num" w:pos="2160"/>
        </w:tabs>
        <w:ind w:left="2160" w:hanging="360"/>
      </w:pPr>
      <w:rPr>
        <w:rFonts w:ascii="Wingdings" w:hAnsi="Wingdings"/>
      </w:rPr>
    </w:lvl>
    <w:lvl w:ilvl="3" w:tplc="B7DE6020">
      <w:start w:val="1"/>
      <w:numFmt w:val="bullet"/>
      <w:lvlText w:val=""/>
      <w:lvlJc w:val="left"/>
      <w:pPr>
        <w:tabs>
          <w:tab w:val="num" w:pos="2880"/>
        </w:tabs>
        <w:ind w:left="2880" w:hanging="360"/>
      </w:pPr>
      <w:rPr>
        <w:rFonts w:ascii="Symbol" w:hAnsi="Symbol"/>
      </w:rPr>
    </w:lvl>
    <w:lvl w:ilvl="4" w:tplc="4274B1AA">
      <w:start w:val="1"/>
      <w:numFmt w:val="bullet"/>
      <w:lvlText w:val="o"/>
      <w:lvlJc w:val="left"/>
      <w:pPr>
        <w:tabs>
          <w:tab w:val="num" w:pos="3600"/>
        </w:tabs>
        <w:ind w:left="3600" w:hanging="360"/>
      </w:pPr>
      <w:rPr>
        <w:rFonts w:ascii="Courier New" w:hAnsi="Courier New"/>
      </w:rPr>
    </w:lvl>
    <w:lvl w:ilvl="5" w:tplc="78362002">
      <w:start w:val="1"/>
      <w:numFmt w:val="bullet"/>
      <w:lvlText w:val=""/>
      <w:lvlJc w:val="left"/>
      <w:pPr>
        <w:tabs>
          <w:tab w:val="num" w:pos="4320"/>
        </w:tabs>
        <w:ind w:left="4320" w:hanging="360"/>
      </w:pPr>
      <w:rPr>
        <w:rFonts w:ascii="Wingdings" w:hAnsi="Wingdings"/>
      </w:rPr>
    </w:lvl>
    <w:lvl w:ilvl="6" w:tplc="4DE822C6">
      <w:start w:val="1"/>
      <w:numFmt w:val="bullet"/>
      <w:lvlText w:val=""/>
      <w:lvlJc w:val="left"/>
      <w:pPr>
        <w:tabs>
          <w:tab w:val="num" w:pos="5040"/>
        </w:tabs>
        <w:ind w:left="5040" w:hanging="360"/>
      </w:pPr>
      <w:rPr>
        <w:rFonts w:ascii="Symbol" w:hAnsi="Symbol"/>
      </w:rPr>
    </w:lvl>
    <w:lvl w:ilvl="7" w:tplc="48321BAE">
      <w:start w:val="1"/>
      <w:numFmt w:val="bullet"/>
      <w:lvlText w:val="o"/>
      <w:lvlJc w:val="left"/>
      <w:pPr>
        <w:tabs>
          <w:tab w:val="num" w:pos="5760"/>
        </w:tabs>
        <w:ind w:left="5760" w:hanging="360"/>
      </w:pPr>
      <w:rPr>
        <w:rFonts w:ascii="Courier New" w:hAnsi="Courier New"/>
      </w:rPr>
    </w:lvl>
    <w:lvl w:ilvl="8" w:tplc="3038212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61D6B310">
      <w:start w:val="1"/>
      <w:numFmt w:val="bullet"/>
      <w:lvlText w:val=""/>
      <w:lvlJc w:val="left"/>
      <w:pPr>
        <w:ind w:left="720" w:hanging="360"/>
      </w:pPr>
      <w:rPr>
        <w:rFonts w:ascii="Symbol" w:hAnsi="Symbol"/>
      </w:rPr>
    </w:lvl>
    <w:lvl w:ilvl="1" w:tplc="1B48E5A4">
      <w:start w:val="1"/>
      <w:numFmt w:val="bullet"/>
      <w:lvlText w:val="o"/>
      <w:lvlJc w:val="left"/>
      <w:pPr>
        <w:tabs>
          <w:tab w:val="num" w:pos="1440"/>
        </w:tabs>
        <w:ind w:left="1440" w:hanging="360"/>
      </w:pPr>
      <w:rPr>
        <w:rFonts w:ascii="Courier New" w:hAnsi="Courier New"/>
      </w:rPr>
    </w:lvl>
    <w:lvl w:ilvl="2" w:tplc="56B255CC">
      <w:start w:val="1"/>
      <w:numFmt w:val="bullet"/>
      <w:lvlText w:val=""/>
      <w:lvlJc w:val="left"/>
      <w:pPr>
        <w:tabs>
          <w:tab w:val="num" w:pos="2160"/>
        </w:tabs>
        <w:ind w:left="2160" w:hanging="360"/>
      </w:pPr>
      <w:rPr>
        <w:rFonts w:ascii="Wingdings" w:hAnsi="Wingdings"/>
      </w:rPr>
    </w:lvl>
    <w:lvl w:ilvl="3" w:tplc="EE0AB29E">
      <w:start w:val="1"/>
      <w:numFmt w:val="bullet"/>
      <w:lvlText w:val=""/>
      <w:lvlJc w:val="left"/>
      <w:pPr>
        <w:tabs>
          <w:tab w:val="num" w:pos="2880"/>
        </w:tabs>
        <w:ind w:left="2880" w:hanging="360"/>
      </w:pPr>
      <w:rPr>
        <w:rFonts w:ascii="Symbol" w:hAnsi="Symbol"/>
      </w:rPr>
    </w:lvl>
    <w:lvl w:ilvl="4" w:tplc="D5360A12">
      <w:start w:val="1"/>
      <w:numFmt w:val="bullet"/>
      <w:lvlText w:val="o"/>
      <w:lvlJc w:val="left"/>
      <w:pPr>
        <w:tabs>
          <w:tab w:val="num" w:pos="3600"/>
        </w:tabs>
        <w:ind w:left="3600" w:hanging="360"/>
      </w:pPr>
      <w:rPr>
        <w:rFonts w:ascii="Courier New" w:hAnsi="Courier New"/>
      </w:rPr>
    </w:lvl>
    <w:lvl w:ilvl="5" w:tplc="BC42B746">
      <w:start w:val="1"/>
      <w:numFmt w:val="bullet"/>
      <w:lvlText w:val=""/>
      <w:lvlJc w:val="left"/>
      <w:pPr>
        <w:tabs>
          <w:tab w:val="num" w:pos="4320"/>
        </w:tabs>
        <w:ind w:left="4320" w:hanging="360"/>
      </w:pPr>
      <w:rPr>
        <w:rFonts w:ascii="Wingdings" w:hAnsi="Wingdings"/>
      </w:rPr>
    </w:lvl>
    <w:lvl w:ilvl="6" w:tplc="674E734C">
      <w:start w:val="1"/>
      <w:numFmt w:val="bullet"/>
      <w:lvlText w:val=""/>
      <w:lvlJc w:val="left"/>
      <w:pPr>
        <w:tabs>
          <w:tab w:val="num" w:pos="5040"/>
        </w:tabs>
        <w:ind w:left="5040" w:hanging="360"/>
      </w:pPr>
      <w:rPr>
        <w:rFonts w:ascii="Symbol" w:hAnsi="Symbol"/>
      </w:rPr>
    </w:lvl>
    <w:lvl w:ilvl="7" w:tplc="8A602188">
      <w:start w:val="1"/>
      <w:numFmt w:val="bullet"/>
      <w:lvlText w:val="o"/>
      <w:lvlJc w:val="left"/>
      <w:pPr>
        <w:tabs>
          <w:tab w:val="num" w:pos="5760"/>
        </w:tabs>
        <w:ind w:left="5760" w:hanging="360"/>
      </w:pPr>
      <w:rPr>
        <w:rFonts w:ascii="Courier New" w:hAnsi="Courier New"/>
      </w:rPr>
    </w:lvl>
    <w:lvl w:ilvl="8" w:tplc="D3A01E6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84B46FFC">
      <w:start w:val="1"/>
      <w:numFmt w:val="bullet"/>
      <w:lvlText w:val=""/>
      <w:lvlJc w:val="left"/>
      <w:pPr>
        <w:ind w:left="720" w:hanging="360"/>
      </w:pPr>
      <w:rPr>
        <w:rFonts w:ascii="Symbol" w:hAnsi="Symbol"/>
      </w:rPr>
    </w:lvl>
    <w:lvl w:ilvl="1" w:tplc="84C63650">
      <w:start w:val="1"/>
      <w:numFmt w:val="bullet"/>
      <w:lvlText w:val="o"/>
      <w:lvlJc w:val="left"/>
      <w:pPr>
        <w:tabs>
          <w:tab w:val="num" w:pos="1440"/>
        </w:tabs>
        <w:ind w:left="1440" w:hanging="360"/>
      </w:pPr>
      <w:rPr>
        <w:rFonts w:ascii="Courier New" w:hAnsi="Courier New"/>
      </w:rPr>
    </w:lvl>
    <w:lvl w:ilvl="2" w:tplc="29200108">
      <w:start w:val="1"/>
      <w:numFmt w:val="bullet"/>
      <w:lvlText w:val=""/>
      <w:lvlJc w:val="left"/>
      <w:pPr>
        <w:tabs>
          <w:tab w:val="num" w:pos="2160"/>
        </w:tabs>
        <w:ind w:left="2160" w:hanging="360"/>
      </w:pPr>
      <w:rPr>
        <w:rFonts w:ascii="Wingdings" w:hAnsi="Wingdings"/>
      </w:rPr>
    </w:lvl>
    <w:lvl w:ilvl="3" w:tplc="C90ED9E6">
      <w:start w:val="1"/>
      <w:numFmt w:val="bullet"/>
      <w:lvlText w:val=""/>
      <w:lvlJc w:val="left"/>
      <w:pPr>
        <w:tabs>
          <w:tab w:val="num" w:pos="2880"/>
        </w:tabs>
        <w:ind w:left="2880" w:hanging="360"/>
      </w:pPr>
      <w:rPr>
        <w:rFonts w:ascii="Symbol" w:hAnsi="Symbol"/>
      </w:rPr>
    </w:lvl>
    <w:lvl w:ilvl="4" w:tplc="DFFEBE38">
      <w:start w:val="1"/>
      <w:numFmt w:val="bullet"/>
      <w:lvlText w:val="o"/>
      <w:lvlJc w:val="left"/>
      <w:pPr>
        <w:tabs>
          <w:tab w:val="num" w:pos="3600"/>
        </w:tabs>
        <w:ind w:left="3600" w:hanging="360"/>
      </w:pPr>
      <w:rPr>
        <w:rFonts w:ascii="Courier New" w:hAnsi="Courier New"/>
      </w:rPr>
    </w:lvl>
    <w:lvl w:ilvl="5" w:tplc="E4F8ADD6">
      <w:start w:val="1"/>
      <w:numFmt w:val="bullet"/>
      <w:lvlText w:val=""/>
      <w:lvlJc w:val="left"/>
      <w:pPr>
        <w:tabs>
          <w:tab w:val="num" w:pos="4320"/>
        </w:tabs>
        <w:ind w:left="4320" w:hanging="360"/>
      </w:pPr>
      <w:rPr>
        <w:rFonts w:ascii="Wingdings" w:hAnsi="Wingdings"/>
      </w:rPr>
    </w:lvl>
    <w:lvl w:ilvl="6" w:tplc="7AB63EF8">
      <w:start w:val="1"/>
      <w:numFmt w:val="bullet"/>
      <w:lvlText w:val=""/>
      <w:lvlJc w:val="left"/>
      <w:pPr>
        <w:tabs>
          <w:tab w:val="num" w:pos="5040"/>
        </w:tabs>
        <w:ind w:left="5040" w:hanging="360"/>
      </w:pPr>
      <w:rPr>
        <w:rFonts w:ascii="Symbol" w:hAnsi="Symbol"/>
      </w:rPr>
    </w:lvl>
    <w:lvl w:ilvl="7" w:tplc="08E6B3C8">
      <w:start w:val="1"/>
      <w:numFmt w:val="bullet"/>
      <w:lvlText w:val="o"/>
      <w:lvlJc w:val="left"/>
      <w:pPr>
        <w:tabs>
          <w:tab w:val="num" w:pos="5760"/>
        </w:tabs>
        <w:ind w:left="5760" w:hanging="360"/>
      </w:pPr>
      <w:rPr>
        <w:rFonts w:ascii="Courier New" w:hAnsi="Courier New"/>
      </w:rPr>
    </w:lvl>
    <w:lvl w:ilvl="8" w:tplc="9A8EABB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30C08648">
      <w:start w:val="1"/>
      <w:numFmt w:val="bullet"/>
      <w:lvlText w:val=""/>
      <w:lvlJc w:val="left"/>
      <w:pPr>
        <w:ind w:left="720" w:hanging="360"/>
      </w:pPr>
      <w:rPr>
        <w:rFonts w:ascii="Symbol" w:hAnsi="Symbol"/>
      </w:rPr>
    </w:lvl>
    <w:lvl w:ilvl="1" w:tplc="225EF962">
      <w:start w:val="1"/>
      <w:numFmt w:val="bullet"/>
      <w:lvlText w:val="o"/>
      <w:lvlJc w:val="left"/>
      <w:pPr>
        <w:tabs>
          <w:tab w:val="num" w:pos="1440"/>
        </w:tabs>
        <w:ind w:left="1440" w:hanging="360"/>
      </w:pPr>
      <w:rPr>
        <w:rFonts w:ascii="Courier New" w:hAnsi="Courier New"/>
      </w:rPr>
    </w:lvl>
    <w:lvl w:ilvl="2" w:tplc="BA9EC34A">
      <w:start w:val="1"/>
      <w:numFmt w:val="bullet"/>
      <w:lvlText w:val=""/>
      <w:lvlJc w:val="left"/>
      <w:pPr>
        <w:tabs>
          <w:tab w:val="num" w:pos="2160"/>
        </w:tabs>
        <w:ind w:left="2160" w:hanging="360"/>
      </w:pPr>
      <w:rPr>
        <w:rFonts w:ascii="Wingdings" w:hAnsi="Wingdings"/>
      </w:rPr>
    </w:lvl>
    <w:lvl w:ilvl="3" w:tplc="62CA5F7C">
      <w:start w:val="1"/>
      <w:numFmt w:val="bullet"/>
      <w:lvlText w:val=""/>
      <w:lvlJc w:val="left"/>
      <w:pPr>
        <w:tabs>
          <w:tab w:val="num" w:pos="2880"/>
        </w:tabs>
        <w:ind w:left="2880" w:hanging="360"/>
      </w:pPr>
      <w:rPr>
        <w:rFonts w:ascii="Symbol" w:hAnsi="Symbol"/>
      </w:rPr>
    </w:lvl>
    <w:lvl w:ilvl="4" w:tplc="8B467484">
      <w:start w:val="1"/>
      <w:numFmt w:val="bullet"/>
      <w:lvlText w:val="o"/>
      <w:lvlJc w:val="left"/>
      <w:pPr>
        <w:tabs>
          <w:tab w:val="num" w:pos="3600"/>
        </w:tabs>
        <w:ind w:left="3600" w:hanging="360"/>
      </w:pPr>
      <w:rPr>
        <w:rFonts w:ascii="Courier New" w:hAnsi="Courier New"/>
      </w:rPr>
    </w:lvl>
    <w:lvl w:ilvl="5" w:tplc="60AAB238">
      <w:start w:val="1"/>
      <w:numFmt w:val="bullet"/>
      <w:lvlText w:val=""/>
      <w:lvlJc w:val="left"/>
      <w:pPr>
        <w:tabs>
          <w:tab w:val="num" w:pos="4320"/>
        </w:tabs>
        <w:ind w:left="4320" w:hanging="360"/>
      </w:pPr>
      <w:rPr>
        <w:rFonts w:ascii="Wingdings" w:hAnsi="Wingdings"/>
      </w:rPr>
    </w:lvl>
    <w:lvl w:ilvl="6" w:tplc="AB1E2A5C">
      <w:start w:val="1"/>
      <w:numFmt w:val="bullet"/>
      <w:lvlText w:val=""/>
      <w:lvlJc w:val="left"/>
      <w:pPr>
        <w:tabs>
          <w:tab w:val="num" w:pos="5040"/>
        </w:tabs>
        <w:ind w:left="5040" w:hanging="360"/>
      </w:pPr>
      <w:rPr>
        <w:rFonts w:ascii="Symbol" w:hAnsi="Symbol"/>
      </w:rPr>
    </w:lvl>
    <w:lvl w:ilvl="7" w:tplc="8F5C4F52">
      <w:start w:val="1"/>
      <w:numFmt w:val="bullet"/>
      <w:lvlText w:val="o"/>
      <w:lvlJc w:val="left"/>
      <w:pPr>
        <w:tabs>
          <w:tab w:val="num" w:pos="5760"/>
        </w:tabs>
        <w:ind w:left="5760" w:hanging="360"/>
      </w:pPr>
      <w:rPr>
        <w:rFonts w:ascii="Courier New" w:hAnsi="Courier New"/>
      </w:rPr>
    </w:lvl>
    <w:lvl w:ilvl="8" w:tplc="5DC6D35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6492A5A0">
      <w:start w:val="1"/>
      <w:numFmt w:val="bullet"/>
      <w:lvlText w:val=""/>
      <w:lvlJc w:val="left"/>
      <w:pPr>
        <w:ind w:left="720" w:hanging="360"/>
      </w:pPr>
      <w:rPr>
        <w:rFonts w:ascii="Symbol" w:hAnsi="Symbol"/>
      </w:rPr>
    </w:lvl>
    <w:lvl w:ilvl="1" w:tplc="812AB6DC">
      <w:start w:val="1"/>
      <w:numFmt w:val="bullet"/>
      <w:lvlText w:val="o"/>
      <w:lvlJc w:val="left"/>
      <w:pPr>
        <w:tabs>
          <w:tab w:val="num" w:pos="1440"/>
        </w:tabs>
        <w:ind w:left="1440" w:hanging="360"/>
      </w:pPr>
      <w:rPr>
        <w:rFonts w:ascii="Courier New" w:hAnsi="Courier New"/>
      </w:rPr>
    </w:lvl>
    <w:lvl w:ilvl="2" w:tplc="C0F878F6">
      <w:start w:val="1"/>
      <w:numFmt w:val="bullet"/>
      <w:lvlText w:val=""/>
      <w:lvlJc w:val="left"/>
      <w:pPr>
        <w:tabs>
          <w:tab w:val="num" w:pos="2160"/>
        </w:tabs>
        <w:ind w:left="2160" w:hanging="360"/>
      </w:pPr>
      <w:rPr>
        <w:rFonts w:ascii="Wingdings" w:hAnsi="Wingdings"/>
      </w:rPr>
    </w:lvl>
    <w:lvl w:ilvl="3" w:tplc="FD54034C">
      <w:start w:val="1"/>
      <w:numFmt w:val="bullet"/>
      <w:lvlText w:val=""/>
      <w:lvlJc w:val="left"/>
      <w:pPr>
        <w:tabs>
          <w:tab w:val="num" w:pos="2880"/>
        </w:tabs>
        <w:ind w:left="2880" w:hanging="360"/>
      </w:pPr>
      <w:rPr>
        <w:rFonts w:ascii="Symbol" w:hAnsi="Symbol"/>
      </w:rPr>
    </w:lvl>
    <w:lvl w:ilvl="4" w:tplc="D7F2DAC0">
      <w:start w:val="1"/>
      <w:numFmt w:val="bullet"/>
      <w:lvlText w:val="o"/>
      <w:lvlJc w:val="left"/>
      <w:pPr>
        <w:tabs>
          <w:tab w:val="num" w:pos="3600"/>
        </w:tabs>
        <w:ind w:left="3600" w:hanging="360"/>
      </w:pPr>
      <w:rPr>
        <w:rFonts w:ascii="Courier New" w:hAnsi="Courier New"/>
      </w:rPr>
    </w:lvl>
    <w:lvl w:ilvl="5" w:tplc="9514A148">
      <w:start w:val="1"/>
      <w:numFmt w:val="bullet"/>
      <w:lvlText w:val=""/>
      <w:lvlJc w:val="left"/>
      <w:pPr>
        <w:tabs>
          <w:tab w:val="num" w:pos="4320"/>
        </w:tabs>
        <w:ind w:left="4320" w:hanging="360"/>
      </w:pPr>
      <w:rPr>
        <w:rFonts w:ascii="Wingdings" w:hAnsi="Wingdings"/>
      </w:rPr>
    </w:lvl>
    <w:lvl w:ilvl="6" w:tplc="D1C639DC">
      <w:start w:val="1"/>
      <w:numFmt w:val="bullet"/>
      <w:lvlText w:val=""/>
      <w:lvlJc w:val="left"/>
      <w:pPr>
        <w:tabs>
          <w:tab w:val="num" w:pos="5040"/>
        </w:tabs>
        <w:ind w:left="5040" w:hanging="360"/>
      </w:pPr>
      <w:rPr>
        <w:rFonts w:ascii="Symbol" w:hAnsi="Symbol"/>
      </w:rPr>
    </w:lvl>
    <w:lvl w:ilvl="7" w:tplc="F78696E6">
      <w:start w:val="1"/>
      <w:numFmt w:val="bullet"/>
      <w:lvlText w:val="o"/>
      <w:lvlJc w:val="left"/>
      <w:pPr>
        <w:tabs>
          <w:tab w:val="num" w:pos="5760"/>
        </w:tabs>
        <w:ind w:left="5760" w:hanging="360"/>
      </w:pPr>
      <w:rPr>
        <w:rFonts w:ascii="Courier New" w:hAnsi="Courier New"/>
      </w:rPr>
    </w:lvl>
    <w:lvl w:ilvl="8" w:tplc="756C4D30">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02B06EDE">
      <w:start w:val="1"/>
      <w:numFmt w:val="bullet"/>
      <w:lvlText w:val=""/>
      <w:lvlJc w:val="left"/>
      <w:pPr>
        <w:ind w:left="720" w:hanging="360"/>
      </w:pPr>
      <w:rPr>
        <w:rFonts w:ascii="Symbol" w:hAnsi="Symbol"/>
      </w:rPr>
    </w:lvl>
    <w:lvl w:ilvl="1" w:tplc="997E1020">
      <w:start w:val="1"/>
      <w:numFmt w:val="bullet"/>
      <w:lvlText w:val="o"/>
      <w:lvlJc w:val="left"/>
      <w:pPr>
        <w:tabs>
          <w:tab w:val="num" w:pos="1440"/>
        </w:tabs>
        <w:ind w:left="1440" w:hanging="360"/>
      </w:pPr>
      <w:rPr>
        <w:rFonts w:ascii="Courier New" w:hAnsi="Courier New"/>
      </w:rPr>
    </w:lvl>
    <w:lvl w:ilvl="2" w:tplc="13A850AC">
      <w:start w:val="1"/>
      <w:numFmt w:val="bullet"/>
      <w:lvlText w:val=""/>
      <w:lvlJc w:val="left"/>
      <w:pPr>
        <w:tabs>
          <w:tab w:val="num" w:pos="2160"/>
        </w:tabs>
        <w:ind w:left="2160" w:hanging="360"/>
      </w:pPr>
      <w:rPr>
        <w:rFonts w:ascii="Wingdings" w:hAnsi="Wingdings"/>
      </w:rPr>
    </w:lvl>
    <w:lvl w:ilvl="3" w:tplc="2C8445BA">
      <w:start w:val="1"/>
      <w:numFmt w:val="bullet"/>
      <w:lvlText w:val=""/>
      <w:lvlJc w:val="left"/>
      <w:pPr>
        <w:tabs>
          <w:tab w:val="num" w:pos="2880"/>
        </w:tabs>
        <w:ind w:left="2880" w:hanging="360"/>
      </w:pPr>
      <w:rPr>
        <w:rFonts w:ascii="Symbol" w:hAnsi="Symbol"/>
      </w:rPr>
    </w:lvl>
    <w:lvl w:ilvl="4" w:tplc="7E54EADC">
      <w:start w:val="1"/>
      <w:numFmt w:val="bullet"/>
      <w:lvlText w:val="o"/>
      <w:lvlJc w:val="left"/>
      <w:pPr>
        <w:tabs>
          <w:tab w:val="num" w:pos="3600"/>
        </w:tabs>
        <w:ind w:left="3600" w:hanging="360"/>
      </w:pPr>
      <w:rPr>
        <w:rFonts w:ascii="Courier New" w:hAnsi="Courier New"/>
      </w:rPr>
    </w:lvl>
    <w:lvl w:ilvl="5" w:tplc="8348DA36">
      <w:start w:val="1"/>
      <w:numFmt w:val="bullet"/>
      <w:lvlText w:val=""/>
      <w:lvlJc w:val="left"/>
      <w:pPr>
        <w:tabs>
          <w:tab w:val="num" w:pos="4320"/>
        </w:tabs>
        <w:ind w:left="4320" w:hanging="360"/>
      </w:pPr>
      <w:rPr>
        <w:rFonts w:ascii="Wingdings" w:hAnsi="Wingdings"/>
      </w:rPr>
    </w:lvl>
    <w:lvl w:ilvl="6" w:tplc="D03C1248">
      <w:start w:val="1"/>
      <w:numFmt w:val="bullet"/>
      <w:lvlText w:val=""/>
      <w:lvlJc w:val="left"/>
      <w:pPr>
        <w:tabs>
          <w:tab w:val="num" w:pos="5040"/>
        </w:tabs>
        <w:ind w:left="5040" w:hanging="360"/>
      </w:pPr>
      <w:rPr>
        <w:rFonts w:ascii="Symbol" w:hAnsi="Symbol"/>
      </w:rPr>
    </w:lvl>
    <w:lvl w:ilvl="7" w:tplc="A670C510">
      <w:start w:val="1"/>
      <w:numFmt w:val="bullet"/>
      <w:lvlText w:val="o"/>
      <w:lvlJc w:val="left"/>
      <w:pPr>
        <w:tabs>
          <w:tab w:val="num" w:pos="5760"/>
        </w:tabs>
        <w:ind w:left="5760" w:hanging="360"/>
      </w:pPr>
      <w:rPr>
        <w:rFonts w:ascii="Courier New" w:hAnsi="Courier New"/>
      </w:rPr>
    </w:lvl>
    <w:lvl w:ilvl="8" w:tplc="95CADA4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3E1E878C">
      <w:start w:val="1"/>
      <w:numFmt w:val="bullet"/>
      <w:lvlText w:val=""/>
      <w:lvlJc w:val="left"/>
      <w:pPr>
        <w:ind w:left="720" w:hanging="360"/>
      </w:pPr>
      <w:rPr>
        <w:rFonts w:ascii="Symbol" w:hAnsi="Symbol"/>
      </w:rPr>
    </w:lvl>
    <w:lvl w:ilvl="1" w:tplc="66D0B09E">
      <w:start w:val="1"/>
      <w:numFmt w:val="bullet"/>
      <w:lvlText w:val="o"/>
      <w:lvlJc w:val="left"/>
      <w:pPr>
        <w:tabs>
          <w:tab w:val="num" w:pos="1440"/>
        </w:tabs>
        <w:ind w:left="1440" w:hanging="360"/>
      </w:pPr>
      <w:rPr>
        <w:rFonts w:ascii="Courier New" w:hAnsi="Courier New"/>
      </w:rPr>
    </w:lvl>
    <w:lvl w:ilvl="2" w:tplc="2EF859B6">
      <w:start w:val="1"/>
      <w:numFmt w:val="bullet"/>
      <w:lvlText w:val=""/>
      <w:lvlJc w:val="left"/>
      <w:pPr>
        <w:tabs>
          <w:tab w:val="num" w:pos="2160"/>
        </w:tabs>
        <w:ind w:left="2160" w:hanging="360"/>
      </w:pPr>
      <w:rPr>
        <w:rFonts w:ascii="Wingdings" w:hAnsi="Wingdings"/>
      </w:rPr>
    </w:lvl>
    <w:lvl w:ilvl="3" w:tplc="1F2668E8">
      <w:start w:val="1"/>
      <w:numFmt w:val="bullet"/>
      <w:lvlText w:val=""/>
      <w:lvlJc w:val="left"/>
      <w:pPr>
        <w:tabs>
          <w:tab w:val="num" w:pos="2880"/>
        </w:tabs>
        <w:ind w:left="2880" w:hanging="360"/>
      </w:pPr>
      <w:rPr>
        <w:rFonts w:ascii="Symbol" w:hAnsi="Symbol"/>
      </w:rPr>
    </w:lvl>
    <w:lvl w:ilvl="4" w:tplc="1226C3F4">
      <w:start w:val="1"/>
      <w:numFmt w:val="bullet"/>
      <w:lvlText w:val="o"/>
      <w:lvlJc w:val="left"/>
      <w:pPr>
        <w:tabs>
          <w:tab w:val="num" w:pos="3600"/>
        </w:tabs>
        <w:ind w:left="3600" w:hanging="360"/>
      </w:pPr>
      <w:rPr>
        <w:rFonts w:ascii="Courier New" w:hAnsi="Courier New"/>
      </w:rPr>
    </w:lvl>
    <w:lvl w:ilvl="5" w:tplc="227429D4">
      <w:start w:val="1"/>
      <w:numFmt w:val="bullet"/>
      <w:lvlText w:val=""/>
      <w:lvlJc w:val="left"/>
      <w:pPr>
        <w:tabs>
          <w:tab w:val="num" w:pos="4320"/>
        </w:tabs>
        <w:ind w:left="4320" w:hanging="360"/>
      </w:pPr>
      <w:rPr>
        <w:rFonts w:ascii="Wingdings" w:hAnsi="Wingdings"/>
      </w:rPr>
    </w:lvl>
    <w:lvl w:ilvl="6" w:tplc="2D36DA42">
      <w:start w:val="1"/>
      <w:numFmt w:val="bullet"/>
      <w:lvlText w:val=""/>
      <w:lvlJc w:val="left"/>
      <w:pPr>
        <w:tabs>
          <w:tab w:val="num" w:pos="5040"/>
        </w:tabs>
        <w:ind w:left="5040" w:hanging="360"/>
      </w:pPr>
      <w:rPr>
        <w:rFonts w:ascii="Symbol" w:hAnsi="Symbol"/>
      </w:rPr>
    </w:lvl>
    <w:lvl w:ilvl="7" w:tplc="A8A42918">
      <w:start w:val="1"/>
      <w:numFmt w:val="bullet"/>
      <w:lvlText w:val="o"/>
      <w:lvlJc w:val="left"/>
      <w:pPr>
        <w:tabs>
          <w:tab w:val="num" w:pos="5760"/>
        </w:tabs>
        <w:ind w:left="5760" w:hanging="360"/>
      </w:pPr>
      <w:rPr>
        <w:rFonts w:ascii="Courier New" w:hAnsi="Courier New"/>
      </w:rPr>
    </w:lvl>
    <w:lvl w:ilvl="8" w:tplc="E7F0A0BE">
      <w:start w:val="1"/>
      <w:numFmt w:val="bullet"/>
      <w:lvlText w:val=""/>
      <w:lvlJc w:val="left"/>
      <w:pPr>
        <w:tabs>
          <w:tab w:val="num" w:pos="6480"/>
        </w:tabs>
        <w:ind w:left="6480" w:hanging="360"/>
      </w:pPr>
      <w:rPr>
        <w:rFonts w:ascii="Wingdings" w:hAnsi="Wingdings"/>
      </w:rPr>
    </w:lvl>
  </w:abstractNum>
  <w:num w:numId="1" w16cid:durableId="1449424675">
    <w:abstractNumId w:val="0"/>
  </w:num>
  <w:num w:numId="2" w16cid:durableId="1455712228">
    <w:abstractNumId w:val="1"/>
  </w:num>
  <w:num w:numId="3" w16cid:durableId="751781586">
    <w:abstractNumId w:val="2"/>
  </w:num>
  <w:num w:numId="4" w16cid:durableId="1085029223">
    <w:abstractNumId w:val="3"/>
  </w:num>
  <w:num w:numId="5" w16cid:durableId="2027098532">
    <w:abstractNumId w:val="4"/>
  </w:num>
  <w:num w:numId="6" w16cid:durableId="707217997">
    <w:abstractNumId w:val="5"/>
  </w:num>
  <w:num w:numId="7" w16cid:durableId="1774546302">
    <w:abstractNumId w:val="6"/>
  </w:num>
  <w:num w:numId="8" w16cid:durableId="1193568337">
    <w:abstractNumId w:val="7"/>
  </w:num>
  <w:num w:numId="9" w16cid:durableId="903103301">
    <w:abstractNumId w:val="8"/>
  </w:num>
  <w:num w:numId="10" w16cid:durableId="1450706119">
    <w:abstractNumId w:val="9"/>
  </w:num>
  <w:num w:numId="11" w16cid:durableId="13897633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embedTrueTypeFonts/>
  <w:proofState w:spelling="clean" w:grammar="clean"/>
  <w:revisionView w:inkAnnotation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839"/>
    <w:rsid w:val="00176757"/>
    <w:rsid w:val="002619E6"/>
    <w:rsid w:val="00262839"/>
    <w:rsid w:val="003B6BDF"/>
    <w:rsid w:val="00472FB4"/>
    <w:rsid w:val="00504E32"/>
    <w:rsid w:val="006F39BE"/>
    <w:rsid w:val="007B046E"/>
    <w:rsid w:val="008E21F6"/>
    <w:rsid w:val="00DF0399"/>
    <w:rsid w:val="00EB458B"/>
    <w:rsid w:val="00FB67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D65E"/>
  <w15:docId w15:val="{C50775FD-19D8-704B-A177-9B3B3881A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pPr>
    <w:rPr>
      <w:sz w:val="24"/>
      <w:szCs w:val="24"/>
    </w:rPr>
  </w:style>
  <w:style w:type="paragraph" w:styleId="Titre1">
    <w:name w:val="heading 1"/>
    <w:basedOn w:val="Normal"/>
    <w:next w:val="Normal"/>
    <w:link w:val="Titre1Car"/>
    <w:uiPriority w:val="9"/>
    <w:qFormat/>
    <w:rsid w:val="00506D7A"/>
    <w:pPr>
      <w:keepNext/>
      <w:keepLines/>
      <w:spacing w:before="240"/>
      <w:outlineLvl w:val="0"/>
    </w:pPr>
    <w:rPr>
      <w:b/>
      <w:bCs/>
      <w:color w:val="2F5496"/>
      <w:kern w:val="36"/>
      <w:sz w:val="48"/>
      <w:szCs w:val="48"/>
    </w:rPr>
  </w:style>
  <w:style w:type="paragraph" w:styleId="Titre2">
    <w:name w:val="heading 2"/>
    <w:basedOn w:val="Normal"/>
    <w:next w:val="Normal"/>
    <w:link w:val="Titre2Car"/>
    <w:uiPriority w:val="9"/>
    <w:qFormat/>
    <w:rsid w:val="00506D7A"/>
    <w:pPr>
      <w:keepNext/>
      <w:keepLines/>
      <w:spacing w:before="40"/>
      <w:outlineLvl w:val="1"/>
    </w:pPr>
    <w:rPr>
      <w:b/>
      <w:bCs/>
      <w:color w:val="2F5496"/>
      <w:sz w:val="36"/>
      <w:szCs w:val="36"/>
    </w:rPr>
  </w:style>
  <w:style w:type="paragraph" w:styleId="Titre3">
    <w:name w:val="heading 3"/>
    <w:basedOn w:val="Normal"/>
    <w:next w:val="Normal"/>
    <w:link w:val="Titre3Car"/>
    <w:uiPriority w:val="9"/>
    <w:qFormat/>
    <w:rsid w:val="00506D7A"/>
    <w:pPr>
      <w:keepNext/>
      <w:keepLines/>
      <w:spacing w:before="40"/>
      <w:outlineLvl w:val="2"/>
    </w:pPr>
    <w:rPr>
      <w:b/>
      <w:bCs/>
      <w:color w:val="1F3763"/>
      <w:sz w:val="28"/>
      <w:szCs w:val="28"/>
    </w:rPr>
  </w:style>
  <w:style w:type="paragraph" w:styleId="Titre4">
    <w:name w:val="heading 4"/>
    <w:basedOn w:val="Normal"/>
    <w:next w:val="Normal"/>
    <w:link w:val="Titre4Car"/>
    <w:uiPriority w:val="9"/>
    <w:qFormat/>
    <w:rsid w:val="00506D7A"/>
    <w:pPr>
      <w:keepNext/>
      <w:keepLines/>
      <w:spacing w:before="40"/>
      <w:outlineLvl w:val="3"/>
    </w:pPr>
    <w:rPr>
      <w:b/>
      <w:bCs/>
      <w:iCs/>
      <w:color w:val="2F5496"/>
    </w:rPr>
  </w:style>
  <w:style w:type="paragraph" w:styleId="Titre5">
    <w:name w:val="heading 5"/>
    <w:basedOn w:val="Normal"/>
    <w:next w:val="Normal"/>
    <w:link w:val="Titre5Car"/>
    <w:uiPriority w:val="9"/>
    <w:qFormat/>
    <w:rsid w:val="00506D7A"/>
    <w:pPr>
      <w:keepNext/>
      <w:keepLines/>
      <w:spacing w:before="40"/>
      <w:outlineLvl w:val="4"/>
    </w:pPr>
    <w:rPr>
      <w:b/>
      <w:bCs/>
      <w:color w:val="2F5496"/>
      <w:sz w:val="20"/>
      <w:szCs w:val="20"/>
    </w:rPr>
  </w:style>
  <w:style w:type="paragraph" w:styleId="Titre6">
    <w:name w:val="heading 6"/>
    <w:basedOn w:val="Normal"/>
    <w:next w:val="Normal"/>
    <w:link w:val="Titre6Car"/>
    <w:uiPriority w:val="9"/>
    <w:qFormat/>
    <w:rsid w:val="00506D7A"/>
    <w:pPr>
      <w:keepNext/>
      <w:keepLines/>
      <w:spacing w:before="40"/>
      <w:outlineLvl w:val="5"/>
    </w:pPr>
    <w:rPr>
      <w:b/>
      <w:bCs/>
      <w:color w:val="1F3763"/>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Times New Roman" w:eastAsia="Times New Roman" w:hAnsi="Times New Roman" w:cs="Times New Roman"/>
      <w:color w:val="2F5496"/>
      <w:sz w:val="32"/>
      <w:szCs w:val="32"/>
    </w:rPr>
  </w:style>
  <w:style w:type="character" w:customStyle="1" w:styleId="Titre2Car">
    <w:name w:val="Titre 2 Car"/>
    <w:basedOn w:val="Policepardfaut"/>
    <w:link w:val="Titre2"/>
    <w:uiPriority w:val="9"/>
    <w:rsid w:val="00506D7A"/>
    <w:rPr>
      <w:rFonts w:ascii="Times New Roman" w:eastAsia="Times New Roman" w:hAnsi="Times New Roman" w:cs="Times New Roman"/>
      <w:color w:val="2F5496"/>
      <w:sz w:val="26"/>
      <w:szCs w:val="26"/>
    </w:rPr>
  </w:style>
  <w:style w:type="character" w:customStyle="1" w:styleId="Titre3Car">
    <w:name w:val="Titre 3 Car"/>
    <w:basedOn w:val="Policepardfaut"/>
    <w:link w:val="Titre3"/>
    <w:uiPriority w:val="9"/>
    <w:rsid w:val="00506D7A"/>
    <w:rPr>
      <w:rFonts w:ascii="Times New Roman" w:eastAsia="Times New Roman" w:hAnsi="Times New Roman" w:cs="Times New Roman"/>
      <w:color w:val="1F3763"/>
      <w:sz w:val="24"/>
      <w:szCs w:val="24"/>
    </w:rPr>
  </w:style>
  <w:style w:type="character" w:customStyle="1" w:styleId="Titre4Car">
    <w:name w:val="Titre 4 Car"/>
    <w:basedOn w:val="Policepardfaut"/>
    <w:link w:val="Titre4"/>
    <w:uiPriority w:val="9"/>
    <w:rsid w:val="00506D7A"/>
    <w:rPr>
      <w:rFonts w:ascii="Times New Roman" w:eastAsia="Times New Roman" w:hAnsi="Times New Roman" w:cs="Times New Roman"/>
      <w:i/>
      <w:iCs/>
      <w:color w:val="2F5496"/>
    </w:rPr>
  </w:style>
  <w:style w:type="character" w:customStyle="1" w:styleId="Titre5Car">
    <w:name w:val="Titre 5 Car"/>
    <w:basedOn w:val="Policepardfaut"/>
    <w:link w:val="Titre5"/>
    <w:uiPriority w:val="9"/>
    <w:rsid w:val="00506D7A"/>
    <w:rPr>
      <w:rFonts w:ascii="Times New Roman" w:eastAsia="Times New Roman" w:hAnsi="Times New Roman" w:cs="Times New Roman"/>
      <w:color w:val="2F5496"/>
    </w:rPr>
  </w:style>
  <w:style w:type="character" w:customStyle="1" w:styleId="Titre6Car">
    <w:name w:val="Titre 6 Car"/>
    <w:basedOn w:val="Policepardfaut"/>
    <w:link w:val="Titre6"/>
    <w:uiPriority w:val="9"/>
    <w:rsid w:val="00506D7A"/>
    <w:rPr>
      <w:rFonts w:ascii="Times New Roman" w:eastAsia="Times New Roman" w:hAnsi="Times New Roman" w:cs="Times New Roman"/>
      <w:color w:val="1F3763"/>
    </w:rPr>
  </w:style>
  <w:style w:type="paragraph" w:customStyle="1" w:styleId="documentfontsize">
    <w:name w:val="document_fontsize"/>
    <w:basedOn w:val="Normal"/>
    <w:rPr>
      <w:sz w:val="18"/>
      <w:szCs w:val="18"/>
    </w:rPr>
  </w:style>
  <w:style w:type="character" w:customStyle="1" w:styleId="documentdocumentleftcell">
    <w:name w:val="document_documentleftcell"/>
    <w:basedOn w:val="Policepardfaut"/>
    <w:rPr>
      <w:shd w:val="clear" w:color="auto" w:fill="10657E"/>
    </w:rPr>
  </w:style>
  <w:style w:type="paragraph" w:customStyle="1" w:styleId="documentleft-box">
    <w:name w:val="document_left-box"/>
    <w:basedOn w:val="Normal"/>
    <w:pPr>
      <w:pBdr>
        <w:left w:val="none" w:sz="0" w:space="30" w:color="auto"/>
        <w:right w:val="none" w:sz="0" w:space="30" w:color="auto"/>
      </w:pBdr>
      <w:shd w:val="clear" w:color="auto" w:fill="10657E"/>
    </w:pPr>
    <w:rPr>
      <w:shd w:val="clear" w:color="auto" w:fill="10657E"/>
    </w:rPr>
  </w:style>
  <w:style w:type="character" w:customStyle="1" w:styleId="divdocumentdivsectiondivparagraphfirstparagraphparagraphpict">
    <w:name w:val="div_document_div_section_div_paragraph_firstparagraph_paragraphpict"/>
    <w:basedOn w:val="Policepardfaut"/>
  </w:style>
  <w:style w:type="paragraph" w:customStyle="1" w:styleId="documentprflPic">
    <w:name w:val="document_prflPic"/>
    <w:basedOn w:val="Normal"/>
    <w:pPr>
      <w:jc w:val="center"/>
    </w:pPr>
  </w:style>
  <w:style w:type="paragraph" w:customStyle="1" w:styleId="documentprflPicfield">
    <w:name w:val="document_prflPic_field"/>
    <w:basedOn w:val="Normal"/>
    <w:pPr>
      <w:jc w:val="center"/>
    </w:pPr>
  </w:style>
  <w:style w:type="paragraph" w:customStyle="1" w:styleId="picturepadding">
    <w:name w:val="picturepadding"/>
    <w:basedOn w:val="Normal"/>
    <w:pPr>
      <w:spacing w:line="300" w:lineRule="atLeast"/>
    </w:pPr>
    <w:rPr>
      <w:sz w:val="30"/>
      <w:szCs w:val="30"/>
    </w:rPr>
  </w:style>
  <w:style w:type="paragraph" w:customStyle="1" w:styleId="documentclear">
    <w:name w:val="document_clear"/>
    <w:basedOn w:val="Normal"/>
  </w:style>
  <w:style w:type="table" w:customStyle="1" w:styleId="documentleft-boxsectionnth-child1">
    <w:name w:val="document_left-box_section_nth-child(1)"/>
    <w:basedOn w:val="TableauNormal"/>
    <w:tblPr/>
  </w:style>
  <w:style w:type="paragraph" w:customStyle="1" w:styleId="documentleft-boxsection">
    <w:name w:val="document_left-box_section"/>
    <w:basedOn w:val="Normal"/>
    <w:rPr>
      <w:color w:val="FFFFFF"/>
    </w:rPr>
  </w:style>
  <w:style w:type="paragraph" w:customStyle="1" w:styleId="lefttitleborder">
    <w:name w:val="lefttitleborder"/>
    <w:basedOn w:val="Normal"/>
    <w:pPr>
      <w:pBdr>
        <w:top w:val="single" w:sz="8" w:space="0" w:color="000000"/>
      </w:pBdr>
      <w:spacing w:line="100" w:lineRule="atLeast"/>
    </w:pPr>
    <w:rPr>
      <w:sz w:val="10"/>
      <w:szCs w:val="10"/>
    </w:rPr>
  </w:style>
  <w:style w:type="paragraph" w:customStyle="1" w:styleId="documentleft-boxrighttitleborder">
    <w:name w:val="document_left-box_righttitleborder"/>
    <w:basedOn w:val="Normal"/>
    <w:rPr>
      <w:vanish/>
    </w:rPr>
  </w:style>
  <w:style w:type="paragraph" w:customStyle="1" w:styleId="documentleft-boxheading">
    <w:name w:val="document_left-box_heading"/>
    <w:basedOn w:val="Normal"/>
  </w:style>
  <w:style w:type="paragraph" w:customStyle="1" w:styleId="documentsectiontitle">
    <w:name w:val="document_sectiontitle"/>
    <w:basedOn w:val="Normal"/>
    <w:rPr>
      <w:b/>
      <w:bCs/>
      <w:caps/>
      <w:spacing w:val="20"/>
    </w:rPr>
  </w:style>
  <w:style w:type="paragraph" w:customStyle="1" w:styleId="documentfirstparagraph">
    <w:name w:val="document_firstparagraph"/>
    <w:basedOn w:val="Normal"/>
  </w:style>
  <w:style w:type="paragraph" w:customStyle="1" w:styleId="documentparentContainerleft-boxsinglecolumn">
    <w:name w:val="document_parentContainer_left-box_singlecolumn"/>
    <w:basedOn w:val="Normal"/>
  </w:style>
  <w:style w:type="paragraph" w:customStyle="1" w:styleId="documentleft-boxskill">
    <w:name w:val="document_left-box_skill"/>
    <w:basedOn w:val="Normal"/>
  </w:style>
  <w:style w:type="character" w:customStyle="1" w:styleId="documentleft-boxskillpaddedline">
    <w:name w:val="document_left-box_skill_paddedline"/>
    <w:basedOn w:val="Policepardfaut"/>
  </w:style>
  <w:style w:type="paragraph" w:customStyle="1" w:styleId="p">
    <w:name w:val="p"/>
    <w:basedOn w:val="Normal"/>
  </w:style>
  <w:style w:type="character" w:customStyle="1" w:styleId="lev1">
    <w:name w:val="Élevé1"/>
    <w:basedOn w:val="Policepardfaut"/>
    <w:rPr>
      <w:bdr w:val="none" w:sz="0" w:space="0" w:color="auto"/>
      <w:vertAlign w:val="baseline"/>
    </w:rPr>
  </w:style>
  <w:style w:type="character" w:customStyle="1" w:styleId="documentleft-boxskillmiddlecell">
    <w:name w:val="document_left-box_skill_middlecell"/>
    <w:basedOn w:val="Policepardfaut"/>
    <w:rPr>
      <w:vanish/>
    </w:rPr>
  </w:style>
  <w:style w:type="character" w:customStyle="1" w:styleId="em">
    <w:name w:val="em"/>
    <w:basedOn w:val="Policepardfaut"/>
    <w:rPr>
      <w:bdr w:val="none" w:sz="0" w:space="0" w:color="auto"/>
      <w:vertAlign w:val="baseline"/>
    </w:rPr>
  </w:style>
  <w:style w:type="paragraph" w:customStyle="1" w:styleId="div">
    <w:name w:val="div"/>
    <w:basedOn w:val="Normal"/>
  </w:style>
  <w:style w:type="character" w:customStyle="1" w:styleId="divCharacter">
    <w:name w:val="div Character"/>
    <w:basedOn w:val="Policepardfaut"/>
    <w:rPr>
      <w:bdr w:val="none" w:sz="0" w:space="0" w:color="auto"/>
      <w:vertAlign w:val="baseline"/>
    </w:rPr>
  </w:style>
  <w:style w:type="paragraph" w:customStyle="1" w:styleId="divdocumentulli">
    <w:name w:val="div_document_ul_li"/>
    <w:basedOn w:val="Normal"/>
    <w:pPr>
      <w:pBdr>
        <w:left w:val="none" w:sz="0" w:space="2" w:color="auto"/>
      </w:pBdr>
    </w:pPr>
  </w:style>
  <w:style w:type="character" w:customStyle="1" w:styleId="documentleft-boxCharacter">
    <w:name w:val="document_left-box Character"/>
    <w:basedOn w:val="Policepardfaut"/>
    <w:rPr>
      <w:shd w:val="clear" w:color="auto" w:fill="10657E"/>
    </w:rPr>
  </w:style>
  <w:style w:type="character" w:customStyle="1" w:styleId="documentrightcell">
    <w:name w:val="documentrightcell"/>
    <w:basedOn w:val="Policepardfaut"/>
  </w:style>
  <w:style w:type="paragraph" w:customStyle="1" w:styleId="right-table">
    <w:name w:val="right-table"/>
    <w:basedOn w:val="Normal"/>
  </w:style>
  <w:style w:type="paragraph" w:customStyle="1" w:styleId="documentright-box">
    <w:name w:val="document_right-box"/>
    <w:basedOn w:val="Normal"/>
    <w:pPr>
      <w:pBdr>
        <w:left w:val="none" w:sz="0" w:space="15" w:color="auto"/>
        <w:right w:val="none" w:sz="0" w:space="25" w:color="auto"/>
      </w:pBdr>
    </w:pPr>
  </w:style>
  <w:style w:type="paragraph" w:customStyle="1" w:styleId="documentright-boxsectionnth-child1">
    <w:name w:val="document_right-box_section_nth-child(1)"/>
    <w:basedOn w:val="Normal"/>
  </w:style>
  <w:style w:type="paragraph" w:customStyle="1" w:styleId="documentright-boxparagraph">
    <w:name w:val="document_right-box_paragraph"/>
    <w:basedOn w:val="Normal"/>
  </w:style>
  <w:style w:type="paragraph" w:customStyle="1" w:styleId="documentname">
    <w:name w:val="document_name"/>
    <w:basedOn w:val="Normal"/>
    <w:pPr>
      <w:spacing w:line="660" w:lineRule="atLeast"/>
    </w:pPr>
    <w:rPr>
      <w:b/>
      <w:bCs/>
      <w:color w:val="000000"/>
      <w:spacing w:val="10"/>
      <w:sz w:val="72"/>
      <w:szCs w:val="72"/>
    </w:rPr>
  </w:style>
  <w:style w:type="paragraph" w:customStyle="1" w:styleId="documentfname">
    <w:name w:val="document_fname"/>
    <w:basedOn w:val="Normal"/>
    <w:rPr>
      <w:color w:val="10657E"/>
    </w:rPr>
  </w:style>
  <w:style w:type="character" w:customStyle="1" w:styleId="documentfnameCharacter">
    <w:name w:val="document_fname Character"/>
    <w:basedOn w:val="Policepardfaut"/>
    <w:rPr>
      <w:color w:val="10657E"/>
    </w:rPr>
  </w:style>
  <w:style w:type="paragraph" w:customStyle="1" w:styleId="documentresumeTitle">
    <w:name w:val="document_resumeTitle"/>
    <w:basedOn w:val="Normal"/>
    <w:rPr>
      <w:caps/>
      <w:color w:val="3B3B3B"/>
      <w:spacing w:val="13"/>
    </w:rPr>
  </w:style>
  <w:style w:type="character" w:customStyle="1" w:styleId="span">
    <w:name w:val="span"/>
    <w:basedOn w:val="Policepardfaut"/>
    <w:rPr>
      <w:bdr w:val="none" w:sz="0" w:space="0" w:color="auto"/>
      <w:vertAlign w:val="baseline"/>
    </w:rPr>
  </w:style>
  <w:style w:type="paragraph" w:customStyle="1" w:styleId="documentright-boxsection">
    <w:name w:val="document_right-box_section"/>
    <w:basedOn w:val="Normal"/>
    <w:pPr>
      <w:pBdr>
        <w:left w:val="none" w:sz="0" w:space="31" w:color="auto"/>
      </w:pBdr>
    </w:pPr>
    <w:rPr>
      <w:color w:val="000000"/>
    </w:rPr>
  </w:style>
  <w:style w:type="character" w:customStyle="1" w:styleId="documentaddressiconSvg">
    <w:name w:val="document_address_iconSvg"/>
    <w:basedOn w:val="Policepardfaut"/>
  </w:style>
  <w:style w:type="character" w:customStyle="1" w:styleId="documentaddressicoTxt">
    <w:name w:val="document_address_icoTxt"/>
    <w:basedOn w:val="Policepardfaut"/>
  </w:style>
  <w:style w:type="character" w:customStyle="1" w:styleId="documentMFRicoTxtzipprefix">
    <w:name w:val="document_MFR_icoTxt_zipprefix"/>
    <w:basedOn w:val="Policepardfaut"/>
  </w:style>
  <w:style w:type="table" w:customStyle="1" w:styleId="documentright-boxaddress">
    <w:name w:val="document_right-box_address"/>
    <w:basedOn w:val="TableauNormal"/>
    <w:tblPr/>
  </w:style>
  <w:style w:type="paragraph" w:customStyle="1" w:styleId="documentsec-cntcsectionnotsec-alnk">
    <w:name w:val="document_sec-cntc + section_not(.sec-alnk)"/>
    <w:basedOn w:val="Normal"/>
  </w:style>
  <w:style w:type="paragraph" w:customStyle="1" w:styleId="documentright-boxlefttitleborder">
    <w:name w:val="document_right-box_lefttitleborder"/>
    <w:basedOn w:val="Normal"/>
    <w:rPr>
      <w:vanish/>
    </w:rPr>
  </w:style>
  <w:style w:type="paragraph" w:customStyle="1" w:styleId="documentrighttitleborder">
    <w:name w:val="document_righttitleborder"/>
    <w:basedOn w:val="Normal"/>
  </w:style>
  <w:style w:type="paragraph" w:customStyle="1" w:styleId="documentheading">
    <w:name w:val="document_heading"/>
    <w:basedOn w:val="Normal"/>
    <w:pPr>
      <w:spacing w:line="300" w:lineRule="atLeast"/>
    </w:pPr>
  </w:style>
  <w:style w:type="paragraph" w:customStyle="1" w:styleId="documentright-boxsectiontitle">
    <w:name w:val="document_right-box_sectiontitle"/>
    <w:basedOn w:val="Normal"/>
    <w:rPr>
      <w:color w:val="10657E"/>
    </w:rPr>
  </w:style>
  <w:style w:type="paragraph" w:customStyle="1" w:styleId="documentright-boxsinglecolumn">
    <w:name w:val="document_right-box_singlecolumn"/>
    <w:basedOn w:val="Normal"/>
  </w:style>
  <w:style w:type="paragraph" w:customStyle="1" w:styleId="documentpaddedline">
    <w:name w:val="document_paddedline"/>
    <w:basedOn w:val="Normal"/>
  </w:style>
  <w:style w:type="character" w:customStyle="1" w:styleId="documenttxtBold">
    <w:name w:val="document_txtBold"/>
    <w:basedOn w:val="Policepardfaut"/>
    <w:rPr>
      <w:b/>
      <w:bCs/>
    </w:rPr>
  </w:style>
  <w:style w:type="paragraph" w:customStyle="1" w:styleId="paragraphpadding">
    <w:name w:val="paragraphpadding"/>
    <w:basedOn w:val="Normal"/>
    <w:pPr>
      <w:spacing w:line="200" w:lineRule="atLeast"/>
    </w:pPr>
    <w:rPr>
      <w:sz w:val="20"/>
      <w:szCs w:val="20"/>
    </w:rPr>
  </w:style>
  <w:style w:type="table" w:customStyle="1" w:styleId="documentparentContainer">
    <w:name w:val="document_parentContainer"/>
    <w:basedOn w:val="TableauNormal"/>
    <w:tblPr/>
  </w:style>
  <w:style w:type="paragraph" w:styleId="Textedebulles">
    <w:name w:val="Balloon Text"/>
    <w:basedOn w:val="Normal"/>
    <w:link w:val="TextedebullesCar"/>
    <w:uiPriority w:val="99"/>
    <w:semiHidden/>
    <w:unhideWhenUsed/>
    <w:rsid w:val="00DF0399"/>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F03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1182</Words>
  <Characters>6501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PerraudPhilippeDirecteur de la restauration / Membre CODIR</vt:lpstr>
    </vt:vector>
  </TitlesOfParts>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PerraudPhilippeDirecteur de la restauration / Membre CODIR</dc:title>
  <dc:creator>PERRAUD</dc:creator>
  <cp:lastModifiedBy>Philippe PERRAUD</cp:lastModifiedBy>
  <cp:revision>2</cp:revision>
  <dcterms:created xsi:type="dcterms:W3CDTF">2023-08-24T21:31:00Z</dcterms:created>
  <dcterms:modified xsi:type="dcterms:W3CDTF">2023-08-24T21:31:00Z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27ad7dd3-1b44-4792-ab6e-aeb94a6db69e</vt:lpwstr>
  </property>
  <property fmtid="{D5CDD505-2E9C-101B-9397-08002B2CF9AE}" pid="3" name="x1ye=0">
    <vt:lpwstr>DIIAAB+LCAAAAAAABAAUm0V241AUBRekgZiGYmbWTJLFzLD6Ts/j+Fv/vXurfBKc4Cmc5kkE5zkK5hAcYgUUZxmS51CE5cW3LCmMT55g9xDyLq7nptrZ9rQVaKZjWpPuDbtp651NhTsqjg1aKdkxd20Ct0F2U9zSLSS0NhSvYyCTAMCl6IyH+X7DZ3uKhg5+jZM74VGPK14HteamyB60BsSsKuqrzpKl0ePLTNRDPYPKQ00zFDTZpstlvG0iU3d</vt:lpwstr>
  </property>
  <property fmtid="{D5CDD505-2E9C-101B-9397-08002B2CF9AE}" pid="4" name="x1ye=1">
    <vt:lpwstr>LVG1C6W9X19r6o2FqRPMiJMsxlfnjrvAU9qup36kkOz/ElIbCuJBX12vv+9otpEPjgnqDTar1o2LPLV0khLJeK+8EoBGMAK818qwbBW5/vZti3x12zOJBB1vJZ0IkU+4Hi9z5rOfygt+kV21EEyGGUmp0XIK6GOuxXjAocCgesq31HndSy8g+UYQzKpeNBDQaIJvzxq/Hpp0X2llWBvpHhXw5N0JshSgArPQjYr2u/whM9doGnYq8cIhsCJtROF</vt:lpwstr>
  </property>
  <property fmtid="{D5CDD505-2E9C-101B-9397-08002B2CF9AE}" pid="5" name="x1ye=10">
    <vt:lpwstr>dvzctSveEi6qahnNmVk2faG9xglw6B0NdutNbLUEv3TtfJOB2nFxfNWqrOt1cSD8RygOXRIRHQrt0RD1krsgW0+WHP+55m/2yiR2D9YVa7WpOKb6M94X55tjo5BaSIjHCGdB808cHNJX6bTMbX4NgY35u5uAWekjpZBXPExZLBWso+2GfbewLzb+ZraG539x73mh871OTTPZQz5gq8RImauwxMgF6suQWZDLHIWWsm7Jf1/kHu5m8uvuIhVNLJG</vt:lpwstr>
  </property>
  <property fmtid="{D5CDD505-2E9C-101B-9397-08002B2CF9AE}" pid="6" name="x1ye=100">
    <vt:lpwstr>g4Ye0uJ8hIe0ZKbXZ55/XXHAPym30Lh/sym+u8dXxVob58ScydcIvzhVFzGAVXiHoAcy6i/sKgbEDoGy9kuwL6OsBmexnQOg9pvLH0P63hpV/cUMiZObxCUUaNIRb17+qEwqorNagwMSillIVtF0PjKMHfS9QxpyDjuoxPqXsfvrxmFhExTk5EgoNyGETcJ04IarnRS6PTVdl6DqC/qfMTwRDgbP5VQsmpsfCi/nGeW+/FYQBaQogaF80dQhu/W</vt:lpwstr>
  </property>
  <property fmtid="{D5CDD505-2E9C-101B-9397-08002B2CF9AE}" pid="7" name="x1ye=101">
    <vt:lpwstr>aTifKGw9TsUZCqDn8TpRsx8i5IHtTtPgwu7kWsrws+QQRokY8iFOlOV9rjT5foeXhgmgV0yikxnF/dk8Dz9ebq+yRo/osJmr82RMJwr/xjB4AUcpLPsJ1eMlIz+oMpxWM26AmQ+QtZLWuNh5rYJ/d6Whc+0ofw+j0zZXn+oOTvzeP10yVxuw76TagbKL1eMiHvU0SIty75/FVDyj+wRbkuw4Hj5F6pi7CF1zrNo8CSss8q5YSRs27GVqXMoL7CU</vt:lpwstr>
  </property>
  <property fmtid="{D5CDD505-2E9C-101B-9397-08002B2CF9AE}" pid="8" name="x1ye=102">
    <vt:lpwstr>Nphg2sE++RD6iuWlNw6GM4URNTIh7nTeK/C9d9mAENXHGm1W8ziPSx4xYO+HSrPotRtWfYWB8Keru7tRr+vIpYDSP8dX5/E+AR6yd9ASO3s7y10G+ysAZuOTtn3aidTIQW54PrNP1OKhBzWFsO1c/5Rre09b2RFzHC/dS2TY3R/ZuoXhRBvTMYi/T7phMUz+TWeV8nnyR54rU1/W1ifBLIBzBAyJTJj9Z/mAmhPs1lbHv1Wbosx83WYXMJMNN47</vt:lpwstr>
  </property>
  <property fmtid="{D5CDD505-2E9C-101B-9397-08002B2CF9AE}" pid="9" name="x1ye=103">
    <vt:lpwstr>Vr5iXWf52/sx7SFMwp9nMvEAwe3lQHHgrDxRT/i8GHHUhSZqqw6r1mzdmgbPSE5M5YoB9JA24oDThd6MY5G+3XZ697QM/1Z7rw4ShgZcfwpnhxflO9nW9S2bIM2kNJixdZxE5zftC8UQwQvEfHhtYe87Jntmd7mDidPaJuPAwcNljYBHoA1cxwrSGYq7/o/28W5va/ztQRjOsfRSIIeJ7ev7pF7iCDGSSB46fUrU4OeChSm38xRDUm2NgVTGQz9</vt:lpwstr>
  </property>
  <property fmtid="{D5CDD505-2E9C-101B-9397-08002B2CF9AE}" pid="10" name="x1ye=104">
    <vt:lpwstr>QHKyV5WqMPf9etSptR06zZYsIp1ostGFTYsd+ycWhue3cy8R/J6pIwULfkbnyPqwGxk7/HwGcR8PfAqoAfEpUR4uB9RLxbQ+CZjyAmiSMePoaXrHp2vOlXud6cJGlPTRfb2kvp7y7XiINeH1x7gFUtr2m9/j+rBiniDDIFAvD+VhIXLcWpdBv0xnxhoayimapewyu/cVgFHaD5KeEE8Hudy0i21JD0EB9qnGMR9vQQIgvvCBz54Dg9k4t0xmHeW</vt:lpwstr>
  </property>
  <property fmtid="{D5CDD505-2E9C-101B-9397-08002B2CF9AE}" pid="11" name="x1ye=105">
    <vt:lpwstr>nx0HKsNtRD1Xii9kXliJK4w2Bk0vUWHT9nmi5gFre6UyNOA2Hf0KQSc2ejfkVcL+LFpPwiRNIDGG5JHxCpJjJ2nzJ+MF2LUeDt1WnxcH5IzOZonnsveQMihSigKgZdPUO9ZHMr1cN3PqJ0gSh7od+vuvV+REluoU5p1rT7VZ8Om1exrZVvwwRIMoRD2iaiA4bEADsksWPNCodiWTdvF7dSvMwbB7OcDLMOeDi/UnMvtun5onFyQexCDeoC4uAam</vt:lpwstr>
  </property>
  <property fmtid="{D5CDD505-2E9C-101B-9397-08002B2CF9AE}" pid="12" name="x1ye=106">
    <vt:lpwstr>1i/oG9FkqH3Sm/8UjArSODtz1YvpC5usPipfY7i8ogNgjQvZSnMUxLzcc91gPS0YEnAr+e9nICQ+8OhCgGHik6RM8z6OeAvFaULrTd17p/dRDVqYsB5FynEfRU++qUvhlL/dyLzqwnrC8wPgHN8lUzrghZyoQxsrgoWj5DhcJ2xUtmThXGw8exbl8zVW2/7rf1cMorBdV893mkH/R2QrgxFVLnUhfW3iKIBWxifrAgMR8c8xDf7opCg5qEZ6cqd</vt:lpwstr>
  </property>
  <property fmtid="{D5CDD505-2E9C-101B-9397-08002B2CF9AE}" pid="13" name="x1ye=107">
    <vt:lpwstr>M/ClV7X3L/otMr8mMebqo0fE7oOmWHY9UGlNB4fBpa5NgU1T3uGWeHE3UqRgEfvnxSCoPHjHcsm/s7erLsCEPdYfMucz6O2g1rGJa4WBjmg3DPAry7cheCyP4erkyFBvoUjyUvj0ja5uYBii9xrgBW5QwzmK4sqO9w+aAohij5+nZWwhzL5dkaAKaNy+8O1sdexDztfuLhyfHMN6ZmpFTGcb1V9I4YXMHLcIXSZkslAUAx4sRtQ62GsacnHottm</vt:lpwstr>
  </property>
  <property fmtid="{D5CDD505-2E9C-101B-9397-08002B2CF9AE}" pid="14" name="x1ye=108">
    <vt:lpwstr>Ysm5cS+qbNWIFmtSKGGN2aiAnhf2hOktr33VuLqj7yMFiwElOOsXzE/HL7sQx68P1lJ4MIV12R5U52AJ6p/BqQC3E4dozbkf5HrXqCHJW99sD6xc5d39W/r4nPLbKOpqbqqKPHJ1UlKb5SrEqDYhAc0joyG4e/lV2qx9J/zk91NkP/BntgSN+ZvBcRFoXyHSGiVqkvUU/JGAuTurFN18rcLj6EQhtqsF1hsYmxPz+ip5AmEZoKTDwvdWAJ1wxJH</vt:lpwstr>
  </property>
  <property fmtid="{D5CDD505-2E9C-101B-9397-08002B2CF9AE}" pid="15" name="x1ye=109">
    <vt:lpwstr>Its7pDbrFa1LQkhCKwQp3q/czPy3rVislL5NbWsG16kqqZCt11zGPFgmOM+CU5iLjC56BJVtctih76KZ4wEop4uTptq/vZ+drZi8+46YWWFNJkTpPpHzHO0qOkrSpO4sFieOphDZ+Pwie494gNFUxzaI0Y/EZWJZAdB01z7mGj4Fbn28LJAyEN7+CmSnf9YwcRv5ZkekiDNjjWErIoZ08PTPVhM4CU0kY88vW0JcSEmmpUZM8uzYSa5eO69xjZe</vt:lpwstr>
  </property>
  <property fmtid="{D5CDD505-2E9C-101B-9397-08002B2CF9AE}" pid="16" name="x1ye=11">
    <vt:lpwstr>OPU8VGPf+J8RlEts4W0nmLk1m/TwCFrhUEEOEa+ocdXbUlMNDgnhJo6N7UdDLr2zdekQAarCCpTgEj77Y+3RwCdNWPRiJDNsZygmBJARI8BooVsU32FHp2gM0mxV6geC8JWh35iHhAtqfAsYaZnPhUk6rIJnU4SkYUlwKoFCftr9yVmAOWCAeNEapLX/9VPvCjV/YSSU8UvB+GX6RqMV/w27/ZL+ab/85EgSU8TjBSF/qU2T53XJt5PxkO4gQL4</vt:lpwstr>
  </property>
  <property fmtid="{D5CDD505-2E9C-101B-9397-08002B2CF9AE}" pid="17" name="x1ye=110">
    <vt:lpwstr>Sk9MnxcAJIqdo3AV/okA+dDu1tdX//A/9FKMsV2gEB1ioLNpZYpOs4wG9B3sbC9sEYEjiVy6H6IfGu4k0SLfp5on4XIssXbEDiWBy3LkN3SObvZsonrUNXyP7h2UN48OaZN/Y5zwrXZ414DXmiLB6vJpanv5i7pVxYEg58kD+OamUzX3PhxE6kJrlWy/Ygvku3NceKUR2bbT/Pqcwd0p22NuJVdrlQjCMRmVxUj0UfJP+UFfE3xqm/v9tQwdKAF</vt:lpwstr>
  </property>
  <property fmtid="{D5CDD505-2E9C-101B-9397-08002B2CF9AE}" pid="18" name="x1ye=111">
    <vt:lpwstr>UM1dJ8R0LxMgVdzP6EKTDCV0xPtdts8H8tahU3h0M8f+gAEBtG6oMGkBdMQNwOwQSfCYQYT9NmNifkS8qvxUKkguo2fDBRKBRuFiP9joLSk27L4YbxKysy4j9yeY/PkBpKLQ9B0+y9zCCxCjVOF0193LZXp4V8wceal/pBwjWaPqU7PDwB/pcL7BYexIzuzKaQ/rBzGIN87I9jrnHRrN1ylVw02VOMnHYyvlbCXH21xH3J/38EmaC6KVKb3mF1a</vt:lpwstr>
  </property>
  <property fmtid="{D5CDD505-2E9C-101B-9397-08002B2CF9AE}" pid="19" name="x1ye=112">
    <vt:lpwstr>1HbzEwaSBfP6FJrS3UV/Imt5qcLZzPpPc3jS0+fEAYuf2lWX513TItQA8AgEhUFsqDlQXoPcxNnutJVkg7UJufXMj+bytKYTtv72BfVsCS+v5hA/hjamjiIv8wLPRo6zLPvQetdqKf8awiThyLSHqQDzGPQwG2WDzfnWX86tFSIhoru30PUcEjNDhLNn0W4LivZvosBgjkpmXKX8vlh6mcmqU7hGELafs25VfPXDZJ1kivTknAgTDSYUSsIFBBB</vt:lpwstr>
  </property>
  <property fmtid="{D5CDD505-2E9C-101B-9397-08002B2CF9AE}" pid="20" name="x1ye=113">
    <vt:lpwstr>Mf9tvLQ1qWDpGixUL/4JBepfNpb6cAxiHKhgKejjn1wrQGriwuILZEdPWzuU5G/sG3z2C66iTjfc9Ss7gZ4DjeYEpfpZsU8UkTSKgipzKFuH2mCvV6n/ywVaKB98XiR6+7CcvkgaPpn4OY0hixy/BV2mQ5EbBcCdZvjRMdFVMEnuA7Tt5nMdH81h3fqxbOALMoZvpoVlKF7A4MolBfdo7XvHnQNg3Jk/ijEqQlRBbo3GMr67xMdA7e6KoR9F+Mh</vt:lpwstr>
  </property>
  <property fmtid="{D5CDD505-2E9C-101B-9397-08002B2CF9AE}" pid="21" name="x1ye=114">
    <vt:lpwstr>fjamsbTWfVsvyl/jaaHp5cKC8opjBXlibrE4h+0aH2WInI7ZUy3tAbf8ZQcVjDbkLeaEy/2/z4QU1sIBD63fh3OgQtYFyxmQ9GV/G7rRL2uOFIFNlbDkpldOjuEO4yo4250EFjt4buG10Sx834QTELbcaxXHO2HrimjbWtiPgt83OenvzA1EFps2WnWr51iqt4Giih0kyGXOLFAHn+wKQQ9+CG+/ZKTDSvH3BepdVaZPPk42NTVQSNjm/pJGuz6</vt:lpwstr>
  </property>
  <property fmtid="{D5CDD505-2E9C-101B-9397-08002B2CF9AE}" pid="22" name="x1ye=115">
    <vt:lpwstr>f2gIAQXUBz6Q69SH4dqbrDFwnXO8zxG8Hw8ZNWTLyIFavyiVb90SKnY+vPzc5M+zUshFO5UpY1NdYKvX4ia+FwxvVrUnZrc018UkmI21c7fKH+Qbj93d1HRnMj1Tf8pZ1PiD+thP2ML7wGHKwj8jO6EqdFKU0u8R59ASD++4xth6kniNaK/THRcHVyPwcmWs6tYNQOMpLWz2+nho2V1YM82MBLRYnqgXxKU65m4zuNK3l6IJY23DFPxX08QdGr4</vt:lpwstr>
  </property>
  <property fmtid="{D5CDD505-2E9C-101B-9397-08002B2CF9AE}" pid="23" name="x1ye=116">
    <vt:lpwstr>Pv3EkxGvAIHcn2TrBMIVd2Jt5heN5uwp+wS4G/KEWuMkpv5RoEbRZqiEYDD/bLuoOolrvQ1MexIF9J63nCZVmYdljpPQ+prhHWNz3dQ6ym4Gsc9obgoXPTzJfZD12s0t7NGwyGtW5jbCKdOnvZV1EyC/H05mWRhQzQDmj++nULlGvkAAP7X/ol0gEYjDMnKYAWS+vXDomMhPrF42H6aRktecOuRmfMojfvIOW/IwP1WtMAxE9JgNfSCmdIe3zib</vt:lpwstr>
  </property>
  <property fmtid="{D5CDD505-2E9C-101B-9397-08002B2CF9AE}" pid="24" name="x1ye=117">
    <vt:lpwstr>fTqPht5yF8W128lPlASvev232vlhZDdMx/w3+DtA+nnRoGVpccpbkZeDnpcsXfg0odWInYyH3V+f2c4Dbu6FvWGAfDdCaWftSYQm+id6M+uyXO6b36VqDigLuYxBMU3EeW74jhbyxc5uRNgOJ3AM36BQk09crbg2Jk59tJHddkQz61KkVap5Fo34cuMjLOtyjxor4efPu5e7J0b4rr07URmSqX3wRea6togpDiyNNd6/iAwpA92nUKSLz9gDg+l</vt:lpwstr>
  </property>
  <property fmtid="{D5CDD505-2E9C-101B-9397-08002B2CF9AE}" pid="25" name="x1ye=118">
    <vt:lpwstr>OLsG2zYi9TqNp8jQRqWt9VFG6HMblqP12YmJaHa9kEba1KOrvrIuDwZiIdh1Nz6cEg4ZbrVaWjgB8LIlJVv4EvR4Bs9VTWhO/U249V9PP4+G9KrYQJKWr/qDc8YBrArXhxxkQiWkS7Vi1LfeMBMDLl7c3yhoe1hTfGbTAvw+Oie1iN5d6QQRy4Y+ZE59KqEn+tiFzB0Wmx01jKroyr0G7zOS1H9rYDlG+6FzmzT/8IdyWoPkSKGrYlRo21AaZs1</vt:lpwstr>
  </property>
  <property fmtid="{D5CDD505-2E9C-101B-9397-08002B2CF9AE}" pid="26" name="x1ye=119">
    <vt:lpwstr>LItK4quWMfDZEh1T5kj+KYS8XbHP468sDZ1ORcO4HAu3tDdUDys9D4XowW2kbdJBrxcwiQkL1zF1+lIEtjSYSNnjhkEEYInpgYupNAvHuXB/ZyYB4lG8MmDJNHhxm0QUZeXM8vf9LicE+SigWt2DL25EsBwxs/TyvAN7lcaoLt67ZmHEA1uCq84IFjnUx96IsveF8SeuNBBeB0lYpATa2K8dA8SzaBRC3Uu8zh0yfoTEe67i+PoWOtL4HEnTZDm</vt:lpwstr>
  </property>
  <property fmtid="{D5CDD505-2E9C-101B-9397-08002B2CF9AE}" pid="27" name="x1ye=12">
    <vt:lpwstr>5gfJ/uFWfcaIQrOcJdCGa1f0zztRgwX4ud8QBfADuh9g8K+mM7XbtHc8oL+hJBm90MXVhMqpA00a9OJe4Cxo8iWVivS/NvsRlhi7RYzonjNQX/DK90S5wja6dOc/EarBBwWhz/bOTDg18jtfVxbJrk/Hfd91DpU4U76+Tha3ZlxXZPzkJdZRzlakUULOM4iFmYwpT9Dz0ckiVL0WI2y+iEUPVZzRAatag8FZjeh2OcaU1psNe3zjIMDxnp6vHoj</vt:lpwstr>
  </property>
  <property fmtid="{D5CDD505-2E9C-101B-9397-08002B2CF9AE}" pid="28" name="x1ye=120">
    <vt:lpwstr>ZN5vVygkDMwQNlfW/TvD96UtfJAFA5SMVLaGhhRn6u/5HweMlJpm5YUJqMwWQx4dIDCVx2MzNdSmY8LTSgaGjR6QmU+4ItDcSmflGy7e4wT/J89OunaxobFsFqNBKhUduGixEInPS8R6SH35fJz/TJv4gdJJIfoEhdV7+Yc0DFfvLWDCcYowYvuhcXfcP1ea3YDlnhNbEf1v56OajObjQ3RIv3S2ObZYy2adgn037TeuiYeuzPYrLFOl+h04gBe</vt:lpwstr>
  </property>
  <property fmtid="{D5CDD505-2E9C-101B-9397-08002B2CF9AE}" pid="29" name="x1ye=121">
    <vt:lpwstr>umbBYhCekS5wRmWS+kU5O473vvLKxTr2Gnaing9uLN83dDLRd2Ie3KvqeKuunUUrOwO5cCxLpfMq1S0MyDkftMYtqNSUMa22R4wVXlLimr3dYJr9HtnsPWu9EFcAUsoKk0sOnZmEuEA6ZQpuGWDehLVSTiLK6G9xFmkPMZu5TwvlrORH9Ca9eoGKDVYzbTUBtMri/X4YTW5zArPvcgBym/A0CgpmL2TXLIJhZ6DDLnRFq5ucKS3azi7iKdveFAS</vt:lpwstr>
  </property>
  <property fmtid="{D5CDD505-2E9C-101B-9397-08002B2CF9AE}" pid="30" name="x1ye=122">
    <vt:lpwstr>LJ2rcSUzh+1wg/DdJdrUHEv4nhEaRzlURJqpbOwb7PopCq9F3cV8lrg+hCo7W+Io5V4ViJdIIHv3fJD8TTwrpBYxoKQ5MRBh4PJYEY2JkBLJKZFaJh6UKwtZyzuDJrlGba2rDv98T3psGUIQqxYVt/CBAgx+lEVllGdy2lXpzFUgLv80zooFts3OzDP7DjZNz/dS5L7dey4PJs2/Echydew6m11T5cX6rrN7T9+klydAo3iKXszmOSfkO69T/z0</vt:lpwstr>
  </property>
  <property fmtid="{D5CDD505-2E9C-101B-9397-08002B2CF9AE}" pid="31" name="x1ye=123">
    <vt:lpwstr>ibasmr+G9rWJxW+Sns0CcJNXObgQLug801B3ueorhv87NQDHONCT6Oj0R5fqiRqtY2taSYuHSZTXBMsVZhTXGlCx/5uKkGrna2j3j4yQTLlXYvbzs8Ozg9LCuo+7/J0AmPM8gHX+u1BUrEm/ZAIy1G/Izv/cn1GWZeu7GjobHpYu2krlQ/oqy64gPq/RZilr/5bPv3iaQBh0KMB9dYLY/gHKgGlIuIHJKSgz3BZsUsO6zeFo4+0/alQZkVOjsDU</vt:lpwstr>
  </property>
  <property fmtid="{D5CDD505-2E9C-101B-9397-08002B2CF9AE}" pid="32" name="x1ye=124">
    <vt:lpwstr>I9/mWf/6gsgUMybvrsncmsTN0aidHV/l7IfvxItj/LCcNPrcKkAgWPCtzTF/lLwnDhEdqDpVBc0ZFrvah+ZsrheZSJE2khmR0FNB+55fdNuwkovBzO6WJXAiJPnmiQNIqz5oTAodMV/0o+2UbjSiu9zr+e5G4Xzsi5xSWujxRbmUz9ss3d8QyGX7gS1ZMdSVzotUd+0b1B5ojjfw56sOEU9fX1CugITefjTsolxgAOwhZKptnsxV5U/7WqKbKqC</vt:lpwstr>
  </property>
  <property fmtid="{D5CDD505-2E9C-101B-9397-08002B2CF9AE}" pid="33" name="x1ye=125">
    <vt:lpwstr>QoDOmWD87HT8y3XyMUECHrIv2A2ypmgUES8zAE6U8qptTViFO7kRSmFV5RfKVtIQmomRAMoxH5tOud/j8PR3ltPanfPRI/AG4LmyX+GF7FY5XUcFeDG5MsOkoNJRdoF7Kcex6oVaiYvK+9FrRVKTMiDoDBlH1sGxuzeWjk3VVY2j97pLr9KGMyhys1VrCubABuV5reZa9hls7+iMqx3S/xTVEEuhrFTgtpR3tQmLTUp/i5/t0rxgFiRirpiOnyL</vt:lpwstr>
  </property>
  <property fmtid="{D5CDD505-2E9C-101B-9397-08002B2CF9AE}" pid="34" name="x1ye=126">
    <vt:lpwstr>178frkpv+1X+EQnEEfFW2jk26aEa8a1bhUYRhBDFe+oYCu/p6BhKyr0R0Aey2JmfjNAwsN5ZxKKkvCOHtzNtg+B4Yb38hgawHQ/WR0lNxT174hGcnr4YkWaFSNNGzICbHNd9RVRRuLsMPSduMdFWm8gNsQ5nmG8A1cZ/nq5uq7CDUzbB2hBT06OG7wPEDrUZhsO+PEmHuZp1nfqCW8xJjUKwemv4Afsdpcbc83E44/HkpoxPASvSuTP7J0TVz0Y</vt:lpwstr>
  </property>
  <property fmtid="{D5CDD505-2E9C-101B-9397-08002B2CF9AE}" pid="35" name="x1ye=127">
    <vt:lpwstr>NIsYcQ0s5l1QPIAmziKl2fjapFl8h8lFNbZSm9vJsy3XyS8kXCFhMN5C4wGIXPoUcDR7m8yIMVjv4L25asK3QObVunUirLZPO4Qp3HZiEBt5sT82gaqAOEINxRPCq6CcSHG8esfWvVfz2fWUOcT12SEFeM29WoBj0EMlttqqPLsnfM0u3i7LhuM8EH9RhQ0gPRsFyIuuas3j6lE2+67c+hKw9FtNJYu5byeQucIEnaeRoxo/A3glyGTuAGf5iHx</vt:lpwstr>
  </property>
  <property fmtid="{D5CDD505-2E9C-101B-9397-08002B2CF9AE}" pid="36" name="x1ye=128">
    <vt:lpwstr>4mp5/CRLjIIEJitPKCKQJc+9BqjVafLjRASUKiDX+u6/26Ax2fpQbZwZqvzD/mz/QNRwkP3zjxx55Til8lXo5pd74gGh8/xTh5+qT+ZHl2cGoyZXNc00d8jNZQu/GoNz9IyRDVEwBSIdrJen/X357G+uwGomLkIOBiRVuwL7KPSjbZV3p4QssrtrryMKYgVYLbodD+uwZKEwrdsShN/eKZm0rfSWbBmH3cTlW56K5+Bb6oUYUmHj1UxP8wGSHCS</vt:lpwstr>
  </property>
  <property fmtid="{D5CDD505-2E9C-101B-9397-08002B2CF9AE}" pid="37" name="x1ye=129">
    <vt:lpwstr>CkBzxEK6HrRn+A6Yk3zdSTYbN/PYAQCam9hEgtDecMxEGXxMR5VPiP2k8l76vs6XQpbLHgoKnJK/n0o1u4nYFNrJqEcprMsl/MDQe7Jm59J3lHYRO5pBlWblK9ubqBSrJJhB7LleswVlQbwPYonwYZhVCZXb1YHbYAp58b2Xv88Sbcf238lXJHjR24aa0khD6UqMrBr9cVXXOV9LdJYgidBtpxrNXXLaRMvd0VFLDTJ/rDb/0STY0D4zne6D/pt</vt:lpwstr>
  </property>
  <property fmtid="{D5CDD505-2E9C-101B-9397-08002B2CF9AE}" pid="38" name="x1ye=13">
    <vt:lpwstr>snJJusPVLxS918T4SXM66Vqu3Fv+SHQys479guds6ymSqT57VmCZr778gF/HzeuEs7xbDPRyH6E5mEKwkvH6A6w2gP+h7MKPWD7s73dchAFNKgd5/jin3ny07E7BBctDESWGR7EhL/i97hZqHSoU0Uu3PhqQJaAj25CVU7S/k2VZAakYVKpMk48RfZBcVzugkhX8xDaLQuyxI2frNX8dmNKH7UxaSEO7G3wbH2e/CakpyLGl+OZUB2Ji9jUDIr+</vt:lpwstr>
  </property>
  <property fmtid="{D5CDD505-2E9C-101B-9397-08002B2CF9AE}" pid="39" name="x1ye=130">
    <vt:lpwstr>4GUjLhBcyLVhNHHbNawdCCKXoGRillsnpl7JydXFzx02EIiXFTf08u844P6dx0d8Zd2SLNTD/ReEF7jDMEmo57BsCGOYVR9Dt9PEBTBN0oNGA15ZKu2T0eli4n+UocjfAfqLq+xoNBN3CjplOhXmeCWcl51jkKaoYMwfGbCTRW9t3cPIz9YINsA1yBv50jr09rZ4lZKGbHuzYT7zGZtsLeejSr5fIZ5C+3y3vXyJu0Vsf98lY7l0wWqgixqQHjW</vt:lpwstr>
  </property>
  <property fmtid="{D5CDD505-2E9C-101B-9397-08002B2CF9AE}" pid="40" name="x1ye=131">
    <vt:lpwstr>DiEYPVLXRvx06AQkoeSWmXYGgX7eAdHAFfrpa9SRJdHTuQ221bfnO4UKhLYw/1BsN/kpBST34TmvBHIdLqycc+bE/yrfyyTCEvMjtYcKmFVf469fjzD0MbNKdnlKduj7EN/GYlxg0Kyo7N4CRZo6y21uedDjoMI6zyL2BZi7Hbtm7+IcD0CXjknBbezngGyDH2hGf85XsuBy00+FfHQwMP5w9h3//4Dlgtq5gyCAAA=</vt:lpwstr>
  </property>
  <property fmtid="{D5CDD505-2E9C-101B-9397-08002B2CF9AE}" pid="41" name="x1ye=14">
    <vt:lpwstr>YEAldAjr+ntEz3qaT3Z6BMaRDwUQoPPcLZ+JGcT/0py6+WRmr3BFd3dLm2UgJyzawCyWkqaFTmBDLyfoLcjjo8DB5bWD8lwc9CUXQQ5T6AFT1xz/lxTCqrOjG2A6AEHdj7Eup4y0JhSXBB2GkFwuP2I5VTzXObec+R5AWktm2Er/5sDnq55ICZJqH6RmeDiPDV2+kun6pbK8KS3e8LY8LFi+Uz+G8Q1WeP/2BWb90/0Jb1ddIkyT3ahGMo7K+zL</vt:lpwstr>
  </property>
  <property fmtid="{D5CDD505-2E9C-101B-9397-08002B2CF9AE}" pid="42" name="x1ye=15">
    <vt:lpwstr>s0w7Um8jGyarr9a+lseOslW40PoP0pzrhjxmrwZnefG1Wb6mQOTMeBEkbuU1ACemzzm138ziFbs/yDllG1h9Rhkrlz6U1BsHe2XnPT7iyatO5GBsMYXvCcV7L9U90vMvKwotwvNhz0nowZAXNvtPh+kxvYUK5d2Hsm/zFQeS8iIIT95g5fc4OcDv/yVuaC5Qy+z9mgYmuqWhHLvySTHYfsI6G11T/pKyIwLscKUrdI7AClNRyTGEr8ln4jI1tuK</vt:lpwstr>
  </property>
  <property fmtid="{D5CDD505-2E9C-101B-9397-08002B2CF9AE}" pid="43" name="x1ye=16">
    <vt:lpwstr>k4Vf6GPHQbnkWh6McCprtQjmRsRwJq4iHVYaOl5TJTxz2wief672B3Hpb4b2MSSy1O961EaT9UervR9fau/G2lzLe5jqSbd1YT32ga7wjlx19SaJZz9NXGbDPytbXW81StL7TJACzyH9uH67sUBet6HtDg1ff9PEdKldX5DQkDPErVcT130MiGDGDp6xmNVTDMHf5imi3uKMo1gHD1YzHUWIjhmPZh+rSjnmDKf28zcMQWfw3GbaHrfbooigpy6</vt:lpwstr>
  </property>
  <property fmtid="{D5CDD505-2E9C-101B-9397-08002B2CF9AE}" pid="44" name="x1ye=17">
    <vt:lpwstr>igkY3amYQxljf6a92Zjbn4LjwJD5yYWpKbOS0/GC7yQGnSZY1IS8LGYXBlxF687qBUogOiSXrWF6RO6VaXbSGEcPgjPi1NthQUwKNY6Shcp3kaQvVAmDVatol2jjeQbdP+tcuMB8SD1cZCCnzCzjIZ/xVlxBPb6HzQVQ0LjQxB17NK5/+OQTXsbvm/N18kcZBKz/zaIHW772eRHS3u2jhK7vD8bV/jOG4mxZK+KmjIZLiJhQNXNdWVfvJNxNPCq</vt:lpwstr>
  </property>
  <property fmtid="{D5CDD505-2E9C-101B-9397-08002B2CF9AE}" pid="45" name="x1ye=18">
    <vt:lpwstr>8Z100dCrWRhk9NFGz/YBH6k+4ty+S7UTyCW4uEpc0/UAWnQnReUl++JJsCYgZE/cd4bgn3RXvf3XvRcRmMie+KgAM+eKuDZT2iuccAcDD2bB0uY9p2AeIdE/5MZGr2sJ+yg7rqjS6S7Ppo1+So28H6qvI3ztUvABIHa7T3jQygty+ieRC0O1nwMP5YQWeN8Dsc1OXoLiZodvtVFQs2ERWX6xVeVOjz3dxjM5YJzUzA5eKVLdikC6FSz+pwwzbWL</vt:lpwstr>
  </property>
  <property fmtid="{D5CDD505-2E9C-101B-9397-08002B2CF9AE}" pid="46" name="x1ye=19">
    <vt:lpwstr>ybAwL0gA2W19aESdkvAZMWN2s0lZwpiuFjKncNcclYklMXGQyyKf2uI8Bq5pHo3KGxxQLaFfSO1zafZOImkvCucGqvyXAOx3a5bdwLwRletDFHMXi9zwGQm3i8FaBFIh8peM0bugRuzNy2CJOWaQXs2R8EeYl23/oUaKc0TISYq1oNf2v9l4NuTDVEx5x/tdnx7HGYPILq+yFBC6Glp8LROQzoeAQvdnH9ZT7GxyfBKHuS/4QGGHVipWQP0K9BQ</vt:lpwstr>
  </property>
  <property fmtid="{D5CDD505-2E9C-101B-9397-08002B2CF9AE}" pid="47" name="x1ye=2">
    <vt:lpwstr>qr0dBIlsyPcWFIQn7cr0Wr2VMTioyy3yyTG6l/KPwz0aWyOoaWKFA00e9d7qU4WvgEWvPSCEl1c6jAs737TLf2e+ZUZG6N91MT0CRp3j69HfruuR/Q+f6msxCMz4EjmbH12nZscUXjEEEY0Pnie7qKb32BdA0kDJpO0DlTMrAlwyvSmYvdh6Twd9GdjbyvZvqLXLuyUw2+8enAtBKWzJ5+5NyFrJgO+S5nk2mi4t6QpjDAUSkG/8rlaCLDfLTF0</vt:lpwstr>
  </property>
  <property fmtid="{D5CDD505-2E9C-101B-9397-08002B2CF9AE}" pid="48" name="x1ye=20">
    <vt:lpwstr>FdKYaraXPyAOYHN62+EnsJ+JViEP60nWw50V9H8AomXg+QvgKhAoKUXortEV/ZTHMqkd1RfyJd5AlWUs5HJCNqzOP+IhwVd6oPmCcjc3a3wtQu9MW4KAltSk6vq0f1fU9215G9GmYMOlgWaESXBrOP7NAq9w230MpSxEaXiIPnw+CvLgIHgXOzVCsuf9G2U62OQpaxhu/GLF4NO//twefG7GJzVqKZqEXVr3tA+Ot1dxBfdo9O+haZgjuB4zyA3</vt:lpwstr>
  </property>
  <property fmtid="{D5CDD505-2E9C-101B-9397-08002B2CF9AE}" pid="49" name="x1ye=21">
    <vt:lpwstr>MGHWCOAHP5vIm1yWdhAWSKMrAxkxwZexJK6LmMWhfV9HjlteYuQj6qa3twXvvpCP4C5Ef1WVc01szKU0/VXUAwi6cA3x5d2qw+ccSkKrWgWSDRQWIy5sYsRgrF6oeC9QWO/CXEXkM5IoJ7LeIA8eO8c/vDxa61EWR7a/D+L8hKgtnditfmZehEXx/52+MfIfOUnSKdnJypXSugO5zQAevtCI0nJGnHALlsy2j9RfwPHM4MwBvn9CHLDOpmk1hpC</vt:lpwstr>
  </property>
  <property fmtid="{D5CDD505-2E9C-101B-9397-08002B2CF9AE}" pid="50" name="x1ye=22">
    <vt:lpwstr>Aq+Sv8+/JGn6dLAkb56AgXdCmEH59l2Z8SHb3zuVpTnw0ffXtJodbfArZrHES2IeJrlILPeLLQoP5ckfrWNQrWdqERfK6Q9L4e9UJ9T21EzHP29JtLI+W7QIvJHH0i1qpykKcFm+3wX1N0jfarIjWVrvieFZjhEq9+yjD2qoE+9yIaGmdZfFONhRJYTrJwgHNSNmRXh5ISwYfbgezvPJv9CQ06b8HhXtLZjakiwZ9oWLgUPsirbF+Gx1M0eaQ48</vt:lpwstr>
  </property>
  <property fmtid="{D5CDD505-2E9C-101B-9397-08002B2CF9AE}" pid="51" name="x1ye=23">
    <vt:lpwstr>0r7xzApSi4dWhzEGYQg6oukl9hwwzYHKbNzjXs4KIq7eM7t8BCHIhO4eL7OH1lAq41kvA9j+iQCneMHrQtZsVb+PbtFZsfVpnf3RPuZl6wve5/ROO671dsmtXdtAeqrw+s9WNN8fxcjJhBkSSsfTeL9r2glzlPttaY3MwNyPgLCnfndowlkwv21vZAJP22Fib8ZmcPi5ly7yYuJP31jyYjdnjsuA9020dbBTZ01r8DPhv3x+FZudnwWNtAOnHXe</vt:lpwstr>
  </property>
  <property fmtid="{D5CDD505-2E9C-101B-9397-08002B2CF9AE}" pid="52" name="x1ye=24">
    <vt:lpwstr>BLB4w8P8fnyJUl0LlRhf/VG8M9+eVeTcRw4uY14Z89gABAOuxfaq7qxyfCVoA1almuhXieBXo9iax4nhSDaOe8KpqVS6BqxzWbMztx2DfmK/EHqWjhNlCQ/hxcEMvPqYEjTaL2w4m9D/oAtfHRF4Ig3PHIuIo61G6wflkfOpgBX0znABL1ft+VoIq+fgOq6CBI+pmGFlhDJV5b+TB7l3/vAS3w+TmmTHxP+ITGU78rziDBogUZoCpHA3YUtSrCA</vt:lpwstr>
  </property>
  <property fmtid="{D5CDD505-2E9C-101B-9397-08002B2CF9AE}" pid="53" name="x1ye=25">
    <vt:lpwstr>xTELtcKSKa8NlrcNl7Ihri/qrKa8szASEYjAZnCHdjIiv7XAWgT9o4qyWFVOxZMOw6JcqeSj0gSYqRpdhd5BXmuzcyZMbATRCP9m83Zh6swG0cphJ9d3DVlPgJ7y0PEmldE0u8pym5Bqxaej0DLhZawSUw7qXIo+dMoRZ8arFMGCGI3nkE15dsFgZ3MZGdDHnz8m/fvry820EwR/3sEJeo4gpXRb3TtdA/KmSOmCpY/jR5zdQ9Z9JqHSvJREzb9</vt:lpwstr>
  </property>
  <property fmtid="{D5CDD505-2E9C-101B-9397-08002B2CF9AE}" pid="54" name="x1ye=26">
    <vt:lpwstr>jfeB+1puXQ80JPhg7HeH2rvLmsdrDTqZVetljCFYLBC4jZ0h5qg7Cqn02GbD5nhPI50uN4VwwW6pwXF/icoi5ZOOlDxZHwUHgo3v5Nqytj8KEFm12WlniOj7b6/AdfW6MCFPz+rFfqRnycMRE3vdjvZJoRsqjUKzWYVO5ccw5J6QVD6j2nYfkai3FMB9oNCMRnTM3cUbT2YbytMRCeWb9UmmYOf1C5q/mJ8EvXJ/5qjQ56VhE7M97xl3180p/Sr</vt:lpwstr>
  </property>
  <property fmtid="{D5CDD505-2E9C-101B-9397-08002B2CF9AE}" pid="55" name="x1ye=27">
    <vt:lpwstr>ydF82WnnGOSnU8rB0igRnPEcfs+knb5uebJ1+o1DS7rId+3PtEqr+X751Rti84VD4RNG4cAFI5B9JIxqwsFcmvsm/Qrq1OPbqjOz24pTXORMAiEQihSkoZRiVLI670KQlGChlyBtJbIypIGnywD1lsAqTYPwQEe8w9D273Rntfe51qaSgZiXoQIRnl6AkUw1rPURb55XeHob0XcrwEgxC2OMoFdYG9SkemrpW/7qdavtbMDmDm/2315O+1qq9CN</vt:lpwstr>
  </property>
  <property fmtid="{D5CDD505-2E9C-101B-9397-08002B2CF9AE}" pid="56" name="x1ye=28">
    <vt:lpwstr>ecbpr56Qv0OOPeUPaScqjHo/7N39iZVSI+OUYfZ649/N71BVfiIsm1FwaFrD72IsZAB0Yf3WUbeipCUzJ7ZpLX1ntjvg/FxmiRm9U9iw3oSKUL2D/Z6zk72NEof/31OeM7mJ342bSx9v6sdsgxAAHO6iMNj1Qai4ni3oW4QdWPJ3VjCnRi1t4OBSK3PGcVII+UolwQLnKq0Tmzxn99c+lB4Cv0zSYFNHUJ4Ctv291nvNvRQXu8C2VIBxs4hSa8S</vt:lpwstr>
  </property>
  <property fmtid="{D5CDD505-2E9C-101B-9397-08002B2CF9AE}" pid="57" name="x1ye=29">
    <vt:lpwstr>QVyk9cZ+2pR+rlv6NomQbcpcz6e9D7FekGfC8xoqQYifj++JTuQ6vCWP0qf5LvOfv/Zy/iBKbCWU+Lqm7jQq3Dvd++j3/uFDUEY7jDedxYnoqWLEk+Nn+azdKD1Z9SFuN3JM8R0VBSbybfiPwRpQVsFO41T4YuqVzAeOqHqaEmZnkj8ltNCfQ9y64Qo5a+nTevZcpNmLF88E6uEBPwWR531ruW7npR6RpnEi6RxL4SGPM7CVdL1Q61pG2pKgG8k</vt:lpwstr>
  </property>
  <property fmtid="{D5CDD505-2E9C-101B-9397-08002B2CF9AE}" pid="58" name="x1ye=3">
    <vt:lpwstr>os6nTBOrslLRn++MivYa6cScQXrHvdk5r22RLpHTAaKf1/TKP3NWWIgapDM1NBZAshjoK6Jm4nhTdjcvByxexi8P1yifLyFldz5ijj8xFMdGscn/OoEq935WxBPKaNL0hYzRBHgRLctPkEI2Oa8Wq06GiyICQ9znuX6snGvO70k42et8CejvWg1k/EKozVJQ87PvhlxCQSL+eLJNvGNLAd5PutAiTAFpDhP9e2BeiEeN7X4DQehjPHCEEPO3HDY</vt:lpwstr>
  </property>
  <property fmtid="{D5CDD505-2E9C-101B-9397-08002B2CF9AE}" pid="59" name="x1ye=30">
    <vt:lpwstr>pcNC4qfxz/eub1taGVdp348aT358MQzpe9qESn1CKTzivQ5ED50zEmf/wcnEE0n/Df5gqA4j7VbUWmRteqQNFOnjpwHYUjYLsgrAl+wt+cxbDLGc1bhZ6rVPQDO+KTsmijybT5Xm5d5O/srxAf6jMIyzeOcEUoL0pM/lhNFN/fHs8Dyu0Kl9z+KOjtR5013LJ9oXl9t06k1AufFKHKdJFoTc0paH28WRLDwS50W0lHpYWg1E9Kg0yLv2IjcDGUx</vt:lpwstr>
  </property>
  <property fmtid="{D5CDD505-2E9C-101B-9397-08002B2CF9AE}" pid="60" name="x1ye=31">
    <vt:lpwstr>uwgG/LB6B/HcXlgc6s7b8gukoCORDnHLSo+Ek8vzuLb3Wd0AeEDjqvyqgB074ohfQ9EXRxt8pJg0omMKSp19tWYe0vTcQI8Ukkn6mBlbHnUYgtITL9nXjzt1Cr+E3Y8tUR6Z3M7FuyLd5tBpQLY7Mw29fHSfMeZn7otXtf3EUIxvRjYOcnfqjEd8dcrRV2iFj9d7ed1JASDjbbwF8MVoNX8EA+vOnvyIqgWUqjs9sL8eygS6J5KHzL2qtlZhv9Z</vt:lpwstr>
  </property>
  <property fmtid="{D5CDD505-2E9C-101B-9397-08002B2CF9AE}" pid="61" name="x1ye=32">
    <vt:lpwstr>/enNXzt4Px/UThvelGtjidPQ1Tdx4g4etyOj4G7Ond/HXMxOKVAi1GPOsSDMl81dF6g2bfT+9CgCdylsBmT1ILHVQDGGIsOoyU0NHeoljkK2U5Zys54u1K4v/iEYKXUUi7S4cl5FXwPfYT2BaqhXAcIjmZWvG9ipMgMzjPbiAevsz53a2h/W0Dewp5eG+Mc14hb0xHT+X9W3lAc9p2rx0wb5KHEmQ2D6iGUDlLs6mbUmRzb30tinFScHblsKoRA</vt:lpwstr>
  </property>
  <property fmtid="{D5CDD505-2E9C-101B-9397-08002B2CF9AE}" pid="62" name="x1ye=33">
    <vt:lpwstr>d3eXZVlxLSfzkC+LODiS2HI7qQtdfvUazFnB/3tqWC8reHvmCNf6H237REklQzUdDxvyfewDq8qfHfyFfOg1sXhSsZaOEFlB/s+PMrS3r5/fSQMdEsLE4v9whf1KVTCzJksXQMZvmzpKf/455+EP+AB6y05cGb0QHlv27F2Cz68XarQzArImtn9H+QccewsxZrqLdJVHrvarbyjUW6uw0mZrx08NZlx3Pi84h17cenTBy/sSxbHGgar6m3GFdHj</vt:lpwstr>
  </property>
  <property fmtid="{D5CDD505-2E9C-101B-9397-08002B2CF9AE}" pid="63" name="x1ye=34">
    <vt:lpwstr>bPJjVPio8YlA9CsSaCzIa48DuYlx4RYft0yTWrdzXPbC8qQlNJ7G836epu7ZWMYEzobX2uXKyzftiDQkLzu/+IRW0NEivitWliY2hp2LhUk7I6Eu7rQklUoykhhxiBHGHXGN8ZbzMK9rShk16UJVoPut7MaKjCveL1EL3MBetqhnzA6NBrsmKuD8RT0+BcH6GsB6e2ilep4tUF1T+KOR4VQSgHamlWUgmRmyC/v1BmACKZXKcatD8cscsG0Ki5V</vt:lpwstr>
  </property>
  <property fmtid="{D5CDD505-2E9C-101B-9397-08002B2CF9AE}" pid="64" name="x1ye=35">
    <vt:lpwstr>GvPQyTwdamrrMq+wqand2fRY4KqqGskLxzm1j4lEOqpoVfXbTPUc2AhWftOoz4XoYGHemFDa0xE0WPQKaI32/ZmN0p45Qid0Se+Kgo8AZYFc85syqGOaPlxBnsmtxD4XGwJegUsFFdraJWSSNjuJe2wbgFol8PeV2orVAvnV7aiG8nVhzwF9ANs6J1qQbtoysSjBzu7bkQ7OPpeKIZaMhADkWqPwOJODvRwz3NcnX9f0RepMP64Nr9JgKluWy60</vt:lpwstr>
  </property>
  <property fmtid="{D5CDD505-2E9C-101B-9397-08002B2CF9AE}" pid="65" name="x1ye=36">
    <vt:lpwstr>fQ/u6tVZgeSq8xc6+4r1AE9IfOgsPmcYIvMm3/3+XFYGvjfhn+2K/Om4tXtep7jmnbY8foEQ2mf0V+9j8gddeZz/gIseJcr+xRNChXepUGdbrWTWfKRLPCnHeNFv4NXICkbojdq/0o1Q8mcEmApOzNs5Oago7ZdMtF7PKaNzjB9LjFTYXUWnVHWAZ5ANPjzf2XJwp37kTjKerpqd7o8C+9WPiRJpH6JTUOr3oJJTZuHPewAr39Y0ub9g6vUTzgL</vt:lpwstr>
  </property>
  <property fmtid="{D5CDD505-2E9C-101B-9397-08002B2CF9AE}" pid="66" name="x1ye=37">
    <vt:lpwstr>mihKx3ax7539SaeMEDuZMkZmOKDHHKsEZM0g9kmrN3xiqEUcseQXTDbDrR5+WIXofR3hCYK1jubREB/D051b+Ta2I/bw+M4GxcxjLweozLa2mQHulKqP4AjIO1fxtps6yhog8hAOc/glm06UlEFtxNVNpn5PtpVLzYtGsHMU+qKTyyO5rMnjGCSFOWOaQ9ac4J9kv7rEH+eI33hFbK/AOV1FojqXejFAxqHCHltEZNR0v3VKZaQslz6DAL94PvO</vt:lpwstr>
  </property>
  <property fmtid="{D5CDD505-2E9C-101B-9397-08002B2CF9AE}" pid="67" name="x1ye=38">
    <vt:lpwstr>zV/Ojg4hW7EEjU8tx8Az/+ViLMKV5jkuvAcLdtyTart+12OJn8E0GYiU/pk0c4mtPioIO+Mn8/yO+RP9n2/cFYLm8A8WOfYYOwZlQkZQ3wgA9Wl3J58GX/laHgu53pcX89DzTXWf1NQpj4XQ3RJXb9qYyoyxJrH5/mRiFqV4g9/7FkPfFx0lT7GsrF4Mf8rv0xOv5AIL0ASoclhkrvByucQCP0PxGepq6eAQzR9sSuvWA1/mQqMdz2d+5S9OJiu</vt:lpwstr>
  </property>
  <property fmtid="{D5CDD505-2E9C-101B-9397-08002B2CF9AE}" pid="68" name="x1ye=39">
    <vt:lpwstr>bCm8OlnB0NjmI0BAnt5pPjTHQLWpDg3NIFvJmxblD/l6h8UqTwvTrOvoFF3Kvzltp4SlIsV2p+HDS3xGAms4jzYRV3eR3mN4np+x7vamrp5t3DcvJ6Fd4RqNblHawAvU6ZFNroMBw6Ewb+x2Rnps0eDcXqfEw7ArQ+isH7pO8dX/GcA3PdHkozCOnA4T4TgqFZmJyzeMppP5ioLMPtWnKbGdXuGFKR7Mz8Yn0e/3E9OFZAF8y3tMI4JgA+gNq5r</vt:lpwstr>
  </property>
  <property fmtid="{D5CDD505-2E9C-101B-9397-08002B2CF9AE}" pid="69" name="x1ye=4">
    <vt:lpwstr>x5vgkC4EvwnBPYSFHGAu4CfqB1+GI7Wut0xRpsHJb+lsDeqRqWBItTCTfi3sEZ/o1usKCfZ+lR75v7azo2O2EwZqeiG7+lxIwXkUFqEGBmO1bsDOLYWP9O6WIcYzcuTYz46FenZh1RsV+VvTbssSt3YvctUZfhtg91D2nZTcEAnag9S3NaEAF3Al1tPMNBByddE703V3WLsR0HXlXwhl1lGqYpwV3Y4PtHy988o5OlKwGLoD2vKj65VpXZv96yD</vt:lpwstr>
  </property>
  <property fmtid="{D5CDD505-2E9C-101B-9397-08002B2CF9AE}" pid="70" name="x1ye=40">
    <vt:lpwstr>4duHR3g0QJIjTjmYuePmR0lvE5+6/pvZrGfaZ50+YxkIWG1kfCpExCl/iID0ipj89XNC1prEcM/f8QQUi5H++e/OpCloWD6uSFaT8ywzYe/QWhHk6aYaU3eVIsFNDFovnteK4L5Olk8HhlNtfELJn2ruFSz+bc1B/71LUFM3zw2OFCClyNpgeK4bq6SfXvAioHx3iw6aLu+5KB6LzB2lnUrTJWjWpGrdz/Mua5kq7IeFyp83z04XOKkrX1U5hrb</vt:lpwstr>
  </property>
  <property fmtid="{D5CDD505-2E9C-101B-9397-08002B2CF9AE}" pid="71" name="x1ye=41">
    <vt:lpwstr>7NE14BT8dBF/lRgIQUNzcKH/s8LfQ+9eqBUcTkooo9rdDZVIYqpA+5ybBVukpF+j52rOneRSIkAT+rQV0KlT8TvwzSuuf8rNCJv0pP6t8x//vCR0FpA95tGITkR27BBb3ef+UxQZMazR+f80iYVYT4HdZv9ZuLuOqYBZ2M3vfAZt5DdAK7TjbV9vBR7q0OLR0yDythpynHGR2K/n7fMgGXdznGKxkSTbJCgKA+hK5rF2G//qsU7Q9vSTEiNaqNK</vt:lpwstr>
  </property>
  <property fmtid="{D5CDD505-2E9C-101B-9397-08002B2CF9AE}" pid="72" name="x1ye=42">
    <vt:lpwstr>BzqIeBBg+B+9SZv+OVbYRVbtjdqf2QMb8yjkY5P5nRLA0+w05fIIq/ypIIq3+mQkfr39OgLEaDymVqekozlpTpntgva78p5C+CcUdJm02Pb/6S+vU6/BFnDqihdbeUSK+Z9FPaCgx7gosdsIsBmmA3tlSXtuFRa66VCZSXFVBBFgFanx2kE+po33c8zQG1rEmWrjYRcVpMP+EXoVrhZOcmG2+9EqQXxm/BsKSOzemtznnuwpdP+uw3P4ouEfzPR</vt:lpwstr>
  </property>
  <property fmtid="{D5CDD505-2E9C-101B-9397-08002B2CF9AE}" pid="73" name="x1ye=43">
    <vt:lpwstr>K9rbxCoB9fGu5noVtkPYnSR2POu/CBTE1KE59Q/VG2sXkXS3nK96+aiyM6EITEfKLYq1mdPX+vUNlVxowIBpD5quIDl7MpfPpQPxV4i5a51LXU11vFa36cFBaSGvzWA9d1Bsr/Xsa9my5k+Cf390/64o/kbkXEhV/fuQ+LImB7QOGG7hMetCq19tMo5JzgPscudOwjY68ou92iXrNGao78XHwnx07qLILKqOnCPikS6H8icA9s6fF2Atv606NNo</vt:lpwstr>
  </property>
  <property fmtid="{D5CDD505-2E9C-101B-9397-08002B2CF9AE}" pid="74" name="x1ye=44">
    <vt:lpwstr>0KUI2noQ7tlYF+wzLAytgbIDFtqJLKoqe5YCk2kbapYFSWG0/s+NdzTuSiBR1hRkJgg5yi/RFio9ATwxiNfIW2+jOZSgInZqbP8naomncG3CDw7mM8aGztpaoE/R3SBxi52oAb7tbb8yG3TXfY6Vr0MH5P6ElvHpAXeF6A+dk31VmIWd2wzb80pCt8l7y7sG/yZ8PomHipr3kpuqir+hlcEyJGVd0AumLGohUNznqTXmT9SVMDxcbB1qr6fY7rx</vt:lpwstr>
  </property>
  <property fmtid="{D5CDD505-2E9C-101B-9397-08002B2CF9AE}" pid="75" name="x1ye=45">
    <vt:lpwstr>xNLYVLCYs5FrllDb8v26I9ZDXi1RJni8/zsIxejLC5BWokd+Xb6SaWROvhmca5IBwvMBi1f3Cj4iKQljArQXGry5VAy6AfXypcxftb3vPbjZSLVE7b2V0g70d4NGfhVMJrltN6i9k/CGpZzhC7OdtyTnijwZLp4JDgJj+EoQ7EnmrNXzKQGMGhQGgKQawEiML7nGRg6RrPP8D00eHUPCJpcSmiScgyiBcCQrm68nVIr76JY4xx5UctpUL3miKZG</vt:lpwstr>
  </property>
  <property fmtid="{D5CDD505-2E9C-101B-9397-08002B2CF9AE}" pid="76" name="x1ye=46">
    <vt:lpwstr>DyHjWFjEIYy1xgk7mzC2CxMozu1YyaktwuZ39CQpfTlOun/9v/GPKg4Uj/Lfh0vKxUCuS3ZoBlRt1fZXzlG4KENk41BKQKYL9k2MURsQNkbSOXFegVOyIA/ocyv8dlXH7Y/8j15of8KEFtIjACNQPjeUoyMGF/ZNHwCA0eMqKYL1IO0lhBTxbtL+QpLakTGt9gzgE+Rt4X2uvGW5dGgYx808g618h8Z5LojnaISdYOpLqUkuPicGhba4xF3NAnc</vt:lpwstr>
  </property>
  <property fmtid="{D5CDD505-2E9C-101B-9397-08002B2CF9AE}" pid="77" name="x1ye=47">
    <vt:lpwstr>GMZ2M6lTYOY8hLMKnxYEGjzpQ9BC6gdPVNYTwkllP1wcMhAlMmyzRFtU37YJGsE5dbDw7tz11g3Crn8aCpwL1Ai6RdZsj65X4dkX7ol1Ux73JiM9VYOfmD2R2yWMUEiwh8q0UY3wuQ2lbsX4PZPD8o3Mqs5f6lHSBkDSpLVo02IAE4GcXT4UP+QlPmujsvquXonQZv4TyAYvLynqLjK33wLyezEAK7BM58ph4GTfFIO7hh8HqBlRO03f8CxLUWb</vt:lpwstr>
  </property>
  <property fmtid="{D5CDD505-2E9C-101B-9397-08002B2CF9AE}" pid="78" name="x1ye=48">
    <vt:lpwstr>/Emf4NcavznH6NMtjLcj9pKakt24fYSIj2idL4mAp/XTp6eot0BECJp/O5eiIRmrpqsf5Bkl4TuSEkeBeOuEa7UuSYjV75LEGTcQyu0TRX0BIsEef62EWZsgT97UrdvgA+Fqw+l0AJYjvGXgNKiX+9PvFGrjexvzFNr+8AEcNStufXiy2TIfRsPZhjZyTiAca7Pc/m2FXbi4Z9KBqHYsLtAAZMi/aOFCdQlJ6FWjQNNFru6+YSqNpahXI869BeU</vt:lpwstr>
  </property>
  <property fmtid="{D5CDD505-2E9C-101B-9397-08002B2CF9AE}" pid="79" name="x1ye=49">
    <vt:lpwstr>YuogJI8YBbyihFLYHWa4vaf6FltYsNunJGzWA8q4AqEypM07h2OMGPnjrxjGE29xDXMYfPloqSJxOWyaI0A97C6CaxDmKumglj/z+0684YjhA0IJ5+7tz1fPrvwTo9GLAUiSFeUxUyZlFk84J8oQSFJjW6f3vCo58qLjoD2KZHV09sJCyABlP7tB0KmZ4kggEv8D6oXvOfM9w3yCEC/J/E8mUDnxslHunuMt3p+7nOlC5BjoeD1IBHVHcUfN5U+</vt:lpwstr>
  </property>
  <property fmtid="{D5CDD505-2E9C-101B-9397-08002B2CF9AE}" pid="80" name="x1ye=5">
    <vt:lpwstr>aFs8CqoTbPTHHKVOKJSDL/LtDEk/sIx4vn7PjhNbZtbHQVFCq6G32lvXfm1rmVzZcSaLtl2oL//gKQB6QsmJD/i9kjrlqMuzxIpgK2PxWNM2e2bIwITLdFdTs0kY7YmM5IpJE/wZ3X7iHuIag7Dv+Rtb8HTDv7y7jBWnv8Av4D7HjR5RosH7agdf6cLGYuHO6hbV/dbiK9ts/fdqhok3XFB8E9ldNXrP7smHSQQsHNfo/euiTQm8HSKhcdBTwQz</vt:lpwstr>
  </property>
  <property fmtid="{D5CDD505-2E9C-101B-9397-08002B2CF9AE}" pid="81" name="x1ye=50">
    <vt:lpwstr>INtpawzR0ZyDfZj83eLJklu6PfvlQVWfnxinQcbDh0iLMYEOhlMn0uiisXkPahvsdXWL9na0Gj87E+uvkcf5PM/24ZfRFB/8Fdq49RuDGjqyB0zg6ioSj2uoXmaBhUqyyjtmEsKLPJFeCUX5LzEVH77uFnEpHMROVvlKFmmALdhjyaCScb9rciRU72QJGg5kn38f2DXnzihIdE+BWQ3Y7gGi1IzuxtpWCZUHAoj2kZqanmGcFtQmQ4QiFAAv1Pb</vt:lpwstr>
  </property>
  <property fmtid="{D5CDD505-2E9C-101B-9397-08002B2CF9AE}" pid="82" name="x1ye=51">
    <vt:lpwstr>PuyjyIDaPza+/JhV52Drv60Iv4Y4zzg03bOPKeHv+2P1DxhetLaI+U6nixxclpL3JrnlWueP4y0gD83QFjvPUbOQ4AZGoi0hlyfQcBimt6+KXwFGTnaqiAT87U9YFDfrTffj9TRzFPXy5ZbVziMLWh31QU4rWxD/N5LrAjvWpeC26rQm/Mwo7LVHGPWiPSyF4czS68x6Ch1in6M4gbMedjUgqeOj2zlWidBp/7/e7jTB7CkrEMoBlWgn/ZSs3I1</vt:lpwstr>
  </property>
  <property fmtid="{D5CDD505-2E9C-101B-9397-08002B2CF9AE}" pid="83" name="x1ye=52">
    <vt:lpwstr>EWttwy+cr+67H6P+dGV2LQ4u1wnpzQPWKJcpaVntPjmR6Xe9L2/XVfP+1S4gAPUpeZ2k48cRrLt0EKocO3rSIRWXvKe+QQbtuCebPtsw8n84+Zx199ML2fTULWR22mZh5zwsq0YCNGWXsC71xQTiD3yyHodYO+4Dv19sGFx/FcOBHZFsj8qOOACUI0q+dEstUp9/E98aD5blIjReGsPiC8qP2R+LQYmBeV0kwPrwhYE89N3n+yeqR2fF1/SpqYf</vt:lpwstr>
  </property>
  <property fmtid="{D5CDD505-2E9C-101B-9397-08002B2CF9AE}" pid="84" name="x1ye=53">
    <vt:lpwstr>P+YU+021Lb6WG+aI1+FXiS8NqQoYt2SpYdn0cF84GkxFf32Fkfaw5A3bol/UnPmRP4hYcsYrZ4g0G9H9CnYTkx3WZOGe9hfHO3BHeKzw6l4rg2euJ91J5NKnQPpIXbS0YDW+eQMKbJVxz9b2vzje/lWO0sBLWgDXNDRHTNNXHn7D/LVr/W4YJpfr8rzao3heuxD1NBLxk3foj9APWEP0aztb76CD54rXqYelp65LRDh1vBDZevfQMpFEivkqZzE</vt:lpwstr>
  </property>
  <property fmtid="{D5CDD505-2E9C-101B-9397-08002B2CF9AE}" pid="85" name="x1ye=54">
    <vt:lpwstr>VGI/KgsgU/PlSp1F1mpAWEdO0rbCP4O+QixUw+AN+yIhWbVqhBpdyWcKp8cIyKOMCWaHC/AiUtJEitZNXQXMWizrpU+Fj74bFAZrRLFSpm0Sgs+MK2ZyVVVLtaudD8Jxc8kwfv8/gYuNsakpssBSB0tRiWD4/ecSJFRlEI+PeTYKwEXp/FNrLcvHsUrzS8n94JjFNMFXHzbMjAOwbCX1zAKurzIywQQ+/JP3HG7jmohStPCRDm4PBLOcZEBrhrL</vt:lpwstr>
  </property>
  <property fmtid="{D5CDD505-2E9C-101B-9397-08002B2CF9AE}" pid="86" name="x1ye=55">
    <vt:lpwstr>JDphiR0Fyzw4gJRlVKfa97+UNla1sDAsj7qwRmre5qzDO2HEtE8E5zk5AGz+U5PwUvFHGNSFuS9AaACEi20soKVAmqZ/AGVIXCJzQ0L3ZAUm8epEpCpH87Wz6webn+vSFHt1HLuqTMJLOwjoU/5rHAl06qLSnoI9WeM+L3uPEr9OH2osX6zKBPzyv2jN0uXvZizTBL9cR7+nn38Zh4NZzPcbOTljARrE37reF06YehEEO3YhnCRDu/+CbbJr7H7</vt:lpwstr>
  </property>
  <property fmtid="{D5CDD505-2E9C-101B-9397-08002B2CF9AE}" pid="87" name="x1ye=56">
    <vt:lpwstr>oNyfOD2wKDMaa89KN5eYnIZxTJ4VxG9FP06Alwf22sl3m0C0cWBN8hcKp+SRuxnhvbv7AnsQcYX+PYLoL3v+uCcCfxTdIiunsRqV9/DLiXfw4a+3YW+LCQkYBK3XtETrYDuOUjLTRmXnvK28ketBzP1APdCDO6d4mFSZmc4glquS1cFhokdRHtZ+Y+Xr0z/wdpaVsZNAksm54OB0HCXPeFNvfNIjmW0xJNzKtY229mCt2FBFGPuEP4L+bSQQ10+</vt:lpwstr>
  </property>
  <property fmtid="{D5CDD505-2E9C-101B-9397-08002B2CF9AE}" pid="88" name="x1ye=57">
    <vt:lpwstr>lvAMZPUGIY/sThIVqOeyf/dYuFSp/Q5hxCNph+DZ4PnV0XSZka/YBDVd0uw+MOLGWtOXXzCocNJ47LtwoDX8u6SkY8zVykz3NrIQzoKA7+X22sBiXQyrApYBAZhG1hUp037dqT/6VOQJA+T7oOdJBAWIE9dgWM/AXBD8grU/o46lthSM6iP8o1grhSwEZV2BNjNCLZXtVQnD3jeM0390RbFfcaohsW3D1ifaN3tTE7O9jbSQtYJ5KkRimpjt1sY</vt:lpwstr>
  </property>
  <property fmtid="{D5CDD505-2E9C-101B-9397-08002B2CF9AE}" pid="89" name="x1ye=58">
    <vt:lpwstr>LpQcRI18KSP52+wOhvNRWkRvNbZC9f1zYnwYP8dRVsBULui3s5hAS3eMSwdQXHcjN8mK63sYzLtadaQBarxxiuAHgPT0ZtfBC9zPQkn+MWZQsNP38vn/3y+/LfPnav08FHbqBJ+Mx4pmeUH0y+xHLIrpQtD+vhh++unrXwmyhem6kGzTEeWcHgbh31keH6QH9umfs78uMwbxwhTPc70Br38/dQTkVAwdBi3TiHDvWvu1GYgReUfdKSsQxRjsvr/</vt:lpwstr>
  </property>
  <property fmtid="{D5CDD505-2E9C-101B-9397-08002B2CF9AE}" pid="90" name="x1ye=59">
    <vt:lpwstr>a7ZkMnmXcmEaHOEJUy2FWngKZmdUGnzPXOQFXP2zkHFRo5zJVkyh9z7tgsb1HsskX9oTVoMl0aVOSUXhwcrTjIoCBtk9adhHKuRLdssW7/4EBKuWvmQ7zFjL3zXL+jE9JunzCYO7OEmtXqvVG40PdhVEnzo9FtShwcE4ve398xfohJA7NNxo6UejUoNBHBPZ8RP5labdEa3Vxa7ezkWRlP78yQIjf61sYg0UJzlKUSvzESLEM7ZeYzlGIetM/QM</vt:lpwstr>
  </property>
  <property fmtid="{D5CDD505-2E9C-101B-9397-08002B2CF9AE}" pid="91" name="x1ye=6">
    <vt:lpwstr>hBbRbJceOwbnI4YnQR/5Zez8Cq0OG13MR09URegezzmSF+QLfxzErsgMjqc5Y2y39Tkh3dCsJMGJ1Pt5nNURFFUtPI7/L0V2WyFbPw4aGrRx/ihX9kDs3XOAe+O30fipnh7bczshfhgml4wLy/llth4NQXjmg8xng6T/tSOrXeqyk41/tOmWREei3VgStBoSBQylr3SS3zOpuE9HnFQ39toJaeTvB65d+jSq7aFCzSf3ScgxISw3KyEG0mhp+6S</vt:lpwstr>
  </property>
  <property fmtid="{D5CDD505-2E9C-101B-9397-08002B2CF9AE}" pid="92" name="x1ye=60">
    <vt:lpwstr>Ss7UqRtxz8OyASpuP1hBD683W53ROY6WeQSYPJdLwHwsYPqHMoJ40Hzp6/eKsC3/TQR3eJW5czuIuE3vO4slbZgMkt5rz3gt7viLYiHo2U13yNNEL8V+cZhiOu67NDcas/RK5hGIlIx/FEx2OjEszs96hAq/gfCxG7aT3IlPdV3nL+G8Gb2/J6owVuYf0E/mFSPdMRlP/IeElCiXf4nqr+/Ms/pghbiYeH5x92maY/6R+WprocEtl2KpGWBaqbE</vt:lpwstr>
  </property>
  <property fmtid="{D5CDD505-2E9C-101B-9397-08002B2CF9AE}" pid="93" name="x1ye=61">
    <vt:lpwstr>Z3D3791Y66Rw3Vw0/Ue5h/Gx7teutbH9nbplIl9sk8aHospRcfXhcgy2VewS4el8J8jy0nQW5rr6JSsrJEs+5Y8PJBOId0UcwdsO1bbHpTNVFLcdkvmDZZuzvWTATXtvvjAa77K/vplnikN+cvnnbYn4i9kEKY6ubWJMeaAIWs5iGWbfIBWa0ckD/Y1quh9yWPoXLIXOw1cQyQ3MAttiQ8GD2VT8pWHswT5dlVZV7YBvd3v3QN+hhro+wkorFNH</vt:lpwstr>
  </property>
  <property fmtid="{D5CDD505-2E9C-101B-9397-08002B2CF9AE}" pid="94" name="x1ye=62">
    <vt:lpwstr>xiPxchN9VlYC+qUrEoXfJOu3QOf1kI5sppcO/84OAmqH6fRswlr5kmcKijJHS5+KjMFkcs6NoHSR92698KVf5tuqKfaxArqwbD+UTKvjz1wvtCOI1DFHzLq5xEWp/+5mUyfqm7pVH64zSoUHxM0xI5nPJFABsDorvyOnhIADlfVll2oLGLuM5IA+eQLohtdCwNdKfXavJ39YmsNDCkWullvOeakHHy4O7Anf9ckFYJOjyBk3uvk0wsJuf+fmX2O</vt:lpwstr>
  </property>
  <property fmtid="{D5CDD505-2E9C-101B-9397-08002B2CF9AE}" pid="95" name="x1ye=63">
    <vt:lpwstr>U4qQs1lU7a4hfoe/lDyGgvOAg7t5J2BA9/0IR/J2axYpzinzxQXI9JWtLlGnUlC64VxY87vw///2xOPKfl4Br9gbgOtFlEtu40Rje9xJ3NOTgI+51pjgf2EIZEQgQc8lZobLj3aR0LdmEqlezKgtFrF9HlLh+/sORPvUup9g82R/f9/27BnyOud/Vb58YKI2DGX4fmPUbZ6k8fq7wa4oG7OWOsDogVRaMhSV+T7pJcdif1F4M7+UATnQV5MCN4p</vt:lpwstr>
  </property>
  <property fmtid="{D5CDD505-2E9C-101B-9397-08002B2CF9AE}" pid="96" name="x1ye=64">
    <vt:lpwstr>X6//bMVbGJ4trXpQ4qR/VOfx35SvCOJmfbQmbO/TfLjz7cyanD/EUs1HLeyr7gIOj64D/BPhNhVi93uESqxZqqKGVxvSp3NXIQphwQ6/i4rPMgCEwmFw6i/FDEjIahVDPWWNjWn9a7+2LhALv2ZVU9tdPdsT1LlyGUFR20CrBpmI8A22OdrUtdyXw2Q/zf86UXlk7IkTCGA9OjCbmfpJSUp4z+BzTtjsmbqsXEMV7h+TzdLjR6XG6HG4jgkgwvK</vt:lpwstr>
  </property>
  <property fmtid="{D5CDD505-2E9C-101B-9397-08002B2CF9AE}" pid="97" name="x1ye=65">
    <vt:lpwstr>OnBMQeb+LF7U45yHulhQ0kV5TwePn+XsY20qkzWbflqH/zVJcyoAbq3Ou1s5AkVmMqYFGIbBt+VXMx9XT47b4WhMcGlSsup3cOc7R+tDtALSVK4uyMT4MzaY+ToWIaRB/2tF9O6Fzw0AxhAPDpy4KCgaOXblCDWYYuui++fNGqwG1N2HlyGYFFsRIHORPlu0jcCG+sTHAImuDJT5shU1WIZD1bAFsUJne+/n1XyTuVK9ZkeB5/uWD/nlGb8LnGw</vt:lpwstr>
  </property>
  <property fmtid="{D5CDD505-2E9C-101B-9397-08002B2CF9AE}" pid="98" name="x1ye=66">
    <vt:lpwstr>HcVh0+VEjTegqb9LguLfmbxEZag/VZOfUElwUSqGhHOPK9pl/tnXDsXAqd3e1E0FFYJSkzUDWuzc/d7eue/jWbypelM6TYoLW/AjFMjCx4hKe9ji2X1BNu/3Z0QdGmHNBow38VfDRTXpS64UGO7VV6x+pqjtGrAHbK6nrFhVahfxWct3akQBBFP4gA74IN8N57MswMdvD+6xcdRdKRNENT/epeiS5Vl276asH4SI9NKDNNt+vDXerq3aq3Wg4GP</vt:lpwstr>
  </property>
  <property fmtid="{D5CDD505-2E9C-101B-9397-08002B2CF9AE}" pid="99" name="x1ye=67">
    <vt:lpwstr>lIPUJ6/RLuzL6j/fPqYm7qWWYEBsfdqtcH8Ks2a4rNlR8dEv+lgL5SWnFY4HMJN617OXNMZcKA6i0i25POU4r1D0/KjMzAGGnB1EGxf79B3flLWfkYAGpzsg1teKTuQP0HkGbNp1k8Ahepxhnr4B1Jy3UJxfmBupgPJXsBuy/W5jDq3T9O0BTWIuyr6icelwkZxqWnzeWodlOlqhorrMyQ8O15Qnj18yAc7thw55qHsJaB1XSztDpYFD/uIvVId</vt:lpwstr>
  </property>
  <property fmtid="{D5CDD505-2E9C-101B-9397-08002B2CF9AE}" pid="100" name="x1ye=68">
    <vt:lpwstr>QSpBqFzwou/33boeZag5r0srZpTfLl043Y9Bkldpt/L5WusnCE/XA2dvx9wa0hKJL6jlX21YLpAQE7TJEjL5qV2PSzumrCnKGommIQ8eFnRajyBhMe/9qG2kTt5Vi0Z8o1wslOdJlHy/F5KsNbtFQTBumMD9tesgdymTLKaVV3oEJ8FQSdOdNMrkMnitEGE6v4JS+7DcpgrlJkfabimPoKe+yn7mG9WnWc/n/LrhnfpWNhjtjPVRaqhtw1/DvJ4</vt:lpwstr>
  </property>
  <property fmtid="{D5CDD505-2E9C-101B-9397-08002B2CF9AE}" pid="101" name="x1ye=69">
    <vt:lpwstr>MJgzUvTTM6vJubzwrnKTpFR6X31i+2V/vHL4YmiLW2303DvIV3bI+Y5IXwGv9m55cMgvlaIoX7r37cNayoNxZb3U/zT4zUMk3YTyGJbBXPmUvreh8gyKTljyvt8oP9X2vGfkb9V74ht7yilCxVcXmq8HTY/7BESTD35OMv6CGf6r2lqPK5fcLAhOTFNU7ZPmPGAChN1jLo5Dvjdg/g4mkUQz0WbL+nkUoEDLUPmNYfIyo6VcZmrG2Mpy0gsPPkJ</vt:lpwstr>
  </property>
  <property fmtid="{D5CDD505-2E9C-101B-9397-08002B2CF9AE}" pid="102" name="x1ye=7">
    <vt:lpwstr>U6Ok016p81qspjSv9LWO56o0mJlLQXKGPzxF53FVc3wTvA9JK6Akum2jeNx/ehriKCekpcoAdsPq+jqnl1etFdBBclsbFTM5lmeeY5JdH7wxYfWUlZ37lYfHzZLdmC3v9dJY0fJZ230XuvGMM7N0u6VRXt4KUvyZTHT6Aq2nllxy9Ahry/jUGNng3go4a2N4+lMTtXLjkMJ8yXKDN6R5gag9/FFMsaCdKecQVGwbyZh2YXNEH2HrQGUDlOq3CY9</vt:lpwstr>
  </property>
  <property fmtid="{D5CDD505-2E9C-101B-9397-08002B2CF9AE}" pid="103" name="x1ye=70">
    <vt:lpwstr>GfKA2d7Bhstm0qUbWzjxKcApLPuvmTcq7sfqT5845dW58ZSmublDktjjZw+vGA+HxrkJc6qNvRvEY+Lfn5qPExboi6jdLb56VCznV+Fq6jpLmFD1by+Jr8Atj4t0oF3y5/e4kuWz1Y15dm1AiUVWd3ZA6w9HwlsyF7VwXxOyI+3B94Kb1vnIY+62oNxJQsVz/QLmpBfYu8ka+pticAFAcAVcR4+zAnh0t+KMaQT40XycVjifkLbJ2B9FCdW56dn</vt:lpwstr>
  </property>
  <property fmtid="{D5CDD505-2E9C-101B-9397-08002B2CF9AE}" pid="104" name="x1ye=71">
    <vt:lpwstr>8aqTb37dXj0COrSp/o5ElOmEJsUnvP60bNnn7qxH84UHH6Ilru5HYP2ZBlGcwjDVfo7uuYSvfURCDgPGcgaUiD0SpVb+Lt4q4AsUlk97HsQxq9dqbvsaB2iIhswzN/yQqRrhlqwZWyWDbmPG5SnWSxDXDPub4R/RvfttUP2zilF1yzi2lLSh5SriLJmnbeOoCPwLOYLyhPJ6uSuzDKpEZ2X75b6OZUQfZAJqRqGwSTRnyR9+uZze9xDNcG/7QoD</vt:lpwstr>
  </property>
  <property fmtid="{D5CDD505-2E9C-101B-9397-08002B2CF9AE}" pid="105" name="x1ye=72">
    <vt:lpwstr>w7IsteYggK4gdi8Srqw9ZM5w0dfdQhK7FJyFVFUVQaXigY0ktS5y/Ttz8sQW6qvaCjeKA0OT7RFVormEyRTmrgSlgDq1QCwbtnEy/bCWI+WoGT1ytOc+ORWpCzuB5jexyuzIB+yguulISc31oNPMyPULNzk35Gr3k19BKtlO2T9VSf322qo1Hhf8j43ShBjFxf6+oR+/L+MqSbqIrMF61wNRuT8HCYhesUsM3eGWuXkTCgV94aAkEAKl17IYwG/</vt:lpwstr>
  </property>
  <property fmtid="{D5CDD505-2E9C-101B-9397-08002B2CF9AE}" pid="106" name="x1ye=73">
    <vt:lpwstr>8JsvJWPY7UbWWrmIt003nyNSKffoLazOUhdsair5FwH3JCydj5tC6nSidMo6vcrQ4zbmGt+1Rua73anl9DLjOnAPMIKdBSjAszVVnuOBFn52oWgnQjBfV8lkKbyYKaPKLPR/Aqb606cSeBbivPWgg0ylnqgk6+DUl4+PH2i15GZqO90JkDeCEOmnXKLLynAsGvJZ3Bh9I4KXFwnIQQpNBRQKPGU4Uxs8VBgDiNycMgyTeAGz/O3GOSLUIMepkc9</vt:lpwstr>
  </property>
  <property fmtid="{D5CDD505-2E9C-101B-9397-08002B2CF9AE}" pid="107" name="x1ye=74">
    <vt:lpwstr>UNPxqeL7KcyojtnUAycG6tou3g+8Yy81zKeUdkNBTxIRmC/XENwQZ6OpZmXi8UQGlLHXFMjlWMEnWZliCORUsjfjkVsSybTyTWCo5SS8JZaFHYnrQ3yUHq4OmaUaq29ARqbGvNVuKVoJ2QSktcwVzEXklUw5w1YofzV1Qr1zmr/Lj0L+OZfpxucKlc2Bc4hnitC9Vx6ue6YIoEGwoyHnAqR0CwulzzvOHosevGqzClnb5qCKBYFa4tFmzN8wk8C</vt:lpwstr>
  </property>
  <property fmtid="{D5CDD505-2E9C-101B-9397-08002B2CF9AE}" pid="108" name="x1ye=75">
    <vt:lpwstr>r+mjA/HN0XSpDZriHpDouG58/coSE0LZ6nz4qubEsx2AuXMZgv5HMHG1/2HqSryyiTKfXF1q9ddtqoRU4S4cn0FChm3YiQYIPEOKsiJ4U52FLaH+ML6+DMa7OnHvlTYOEsWCvza5d4EnLS8XHPCdqk+PEBNodvJ59Ed4Dh6hey03lgExyoEB3mT1gdIL9v5zHLp5D1Gow3jT0knELL9CXdqHlDOUaydZmLrJ6IRr77fii+KuUnmk9kQq2yqb9MJ</vt:lpwstr>
  </property>
  <property fmtid="{D5CDD505-2E9C-101B-9397-08002B2CF9AE}" pid="109" name="x1ye=76">
    <vt:lpwstr>kYQOb802E+8b7F5hFdxd+HztJDoPhDlLeGU/L+obk1d087eFLX7r62/DO9ZUye2l3s2BRtZvqAvRFOQVVzxbhq2af47+pXfGKwxB89IpcuVkWuk+Wq5uGxMAimmAmgvHXb3eCR/jo5qU4K0m04V5pJ1rQmKp0qAcggAYDTxOQqWrWLoy0lRlYJrdG0eqZIYYYvLPHTRjNh9katNOiUvORUcPHxBK6ft0x3kU8V0GW1i922SFHCCdHd5feJqcdkc</vt:lpwstr>
  </property>
  <property fmtid="{D5CDD505-2E9C-101B-9397-08002B2CF9AE}" pid="110" name="x1ye=77">
    <vt:lpwstr>GeGFhpjcabf1ASPmuq5Qx4o6vnruZ2NwiEM8oBgqUXVjFBX0tLn62d9l8HRtd8dM+UEyG3BmdrYNRhCSgz2QwSEMoAPHDEwwMzJPBPzXH8f3ed85Wbg73nGrVn89OKqfVKwZrOJuY6yHgMSpW+wspNQ/yKCxU4PKnjBwpyfSZsqe0uk7zEVc3sJUFNDXFt2MOPQTs7fhdgnzoIyhTQyUk2U7YiPHWbKWUxGezryidVJPNSa4maAkmoelKT4shGE</vt:lpwstr>
  </property>
  <property fmtid="{D5CDD505-2E9C-101B-9397-08002B2CF9AE}" pid="111" name="x1ye=78">
    <vt:lpwstr>4CjRJQG+v7oVPAJFKcvnmyFdCzN6O7h9ueW7yzaOaMKwrsxwSi1pXrKyd6WHCb/g8cSb3F6h+VJma9OgYRSGttoa8+mU84GiMDiCW5rPOGMqdPPrzlG8yb1rQ0GfXCXjj1vhgejznrZkyslDckz0GKgjMDRiTGqmnlssBemwzu7r6jiCiNfVLM3Z/xaz+/X8kbzhJqDBzh1doxdij7xzQIT/6p41ezQVLv3cmDhAlIt8dab4dzUl1DcxaoXm5Y5</vt:lpwstr>
  </property>
  <property fmtid="{D5CDD505-2E9C-101B-9397-08002B2CF9AE}" pid="112" name="x1ye=79">
    <vt:lpwstr>cLBeLhXf3gveJotE+KBhyNwaNiEzH8JhURS7/OBmosHFJlVj2H4txNoZppT0q4SYadubl1M+tGLzWDhr9cjgWFwiDp2IpQShPo1YmU/24Tw2Nz2wfruZVpjERfaf7WIgFryEdxVlVX/w3/xqbo/vrf8uqx1l9gwt9dnF9WK33a9iItLm6KpGU4pL59Y6SNEcfhPusK7uKY+thhmtW2P/AGpLRyQBmR5G29vkFaLzbvfqyG71KAmZX27Y270vmiR</vt:lpwstr>
  </property>
  <property fmtid="{D5CDD505-2E9C-101B-9397-08002B2CF9AE}" pid="113" name="x1ye=8">
    <vt:lpwstr>QjmI1xYgIGMMREl74sexf5J5WDNLtn98Hmmzmm1P+WLHG/cDAdO1qlbTGmHG4SeI6Mc4ByrQ2blkjG2D6Bbf8UHKVyBc5PQbAS4GQNWSffzU5/YZaaxaNX3pb70+LThQzirx5xAPSDNAm0O/6icUl1AqJcHy/jMhCj9SJQD7L8VpG92pdDJ+RIMoC7lhTHqk0WuDOzmv3GLKdzBgdbWSvxG+0bLD1iajd+hZyf1XaH/UQYJjyEtJNb+iS/PKBoU</vt:lpwstr>
  </property>
  <property fmtid="{D5CDD505-2E9C-101B-9397-08002B2CF9AE}" pid="114" name="x1ye=80">
    <vt:lpwstr>ymf7AptLg85G9uN5DTlMYEjSvg1DakcD8VuAuClelk6RZoZP5xUV/YWNtZgOyFkDtEOA019mai2p08Ehslnb2Ug/soluIuAbmFrh1un5vt7ABWpemQfw+ueUp6u/VjzRWBPrS16YsYvs0PJmE9nzIBj3afqNIo41YPxLK7Dmo+cHPYEK85OGPCvuu4X24KZ66Evo7Sc28bBizJ3i8/jDYALO7DjmuERuRQns4Kf+bMbJV2F/Bg5Ktkmp8w+y0iX</vt:lpwstr>
  </property>
  <property fmtid="{D5CDD505-2E9C-101B-9397-08002B2CF9AE}" pid="115" name="x1ye=81">
    <vt:lpwstr>r+PwOE5WGlGq/XWBXSvtVSsmYnK8F/sCHzFuthAXBIsi94Va+jILTRqpcOnZRrz9tLTD88EAHwsrNKLGb0rRJlqpKN2bFFfyumUeduPRt1GcQ2+aPRVPe+o7W795LWOOMO/J3lHzNAvNze3TqspMzfNnMCHLh/lIAQ2eQ/MUqARBR+HsCP/Tojwz8PZUlbh4bvfWfNdemJqQ4Sn5NX8Q3iMWc/9JT1KbcRgZHl3yCE5Lad3sqfxN1MIuTX0vw2f</vt:lpwstr>
  </property>
  <property fmtid="{D5CDD505-2E9C-101B-9397-08002B2CF9AE}" pid="116" name="x1ye=82">
    <vt:lpwstr>GL0aka0ubu2ormb9vOD0AY087idEbd2uZ9ty4O/AxOiN3G0KjmfEudhPf03pQHxhFjz2l/OpAW96edRoPtKt6wpnACV1mmnhNDOgLSNOjCxdWMwnV2P7dtjlId7u8f+EpWsWv4jJLmA0ieEp7w6dMDI7kMNi0OCU6umf6u3yv/pQnOdgXM1Kxo6vPgEdylmllEfPw36Q02fygqW1YjTTugrA+sZlNB4bTLl0MvuuHAAIcx7RXnIyiKJfnRYhLCr</vt:lpwstr>
  </property>
  <property fmtid="{D5CDD505-2E9C-101B-9397-08002B2CF9AE}" pid="117" name="x1ye=83">
    <vt:lpwstr>4DW2i/9PtLxtUV5IKCcMCFdnzdXOoGDxDaME3UKGTYrw3Prcr3YglEeO45hnFHIEzN6tZqHXGDwdQOQmQVuxPWVJbc+CyEaPwMEaPwhKPIPhyMFpKk/0+jqFMSk5VPPtb/bUr/W76qhcgJT8JziOXAnlAgBw63X5sInHmvPsSWFfJogpYjhTgwqv92mu4b4TOuzJslVVRol/ajmQzdgKmHLMp5vvX0F4C799/Lz+IJB2PwKAp0E5bLYvg1eI1wb</vt:lpwstr>
  </property>
  <property fmtid="{D5CDD505-2E9C-101B-9397-08002B2CF9AE}" pid="118" name="x1ye=84">
    <vt:lpwstr>23Ic6EA1Fhdfk2tIysV4goLgdnGUFcd8njNew2wTy/icikVdW/KGr/zspuu9zFY9nUke30UEFx0zafDjWXhmf0oXLqzbOMHQm0yJcohpSL9s0Z37V+y8MD2a4vfLsA2YwnVTSaIyTFdDP5x4qZlJwRb0PGYoKe1tfJ/Iqbpomyq9bAJjFGX1SaWOB0ekQ4ant6QbW39XXRsG4KaXBXxI2djGDF3AgkdUwLssMuaGmBTuUH1y22vNl9qv7pIGl95</vt:lpwstr>
  </property>
  <property fmtid="{D5CDD505-2E9C-101B-9397-08002B2CF9AE}" pid="119" name="x1ye=85">
    <vt:lpwstr>/NA5ZWFPTp7Se4xx/xcNGhMVeMp5eUl/05GrR0wDXFRcVHW6K4IueoAr3W3vu/GYAxWMW8O2XTw61OtjJlTKWDUG0euMlHQ/lfNpqDhyig183loR0dYZ3z8aYAOCG1yIYNcwZ/4XupeuBtijEq5ZMM+ltLCDksKpVGS9fb85cY64ixRXPaHUnyYcjltk+8CbsYNJP3PKI8mbfYpZTObeqyse7miYHquUn5tSIt9mUShPK1M0ThQ6Weab8MbtXpM</vt:lpwstr>
  </property>
  <property fmtid="{D5CDD505-2E9C-101B-9397-08002B2CF9AE}" pid="120" name="x1ye=86">
    <vt:lpwstr>0xXqnzgqcOwT6T4X6dAsgeUWr3t56YnV8kKcmZN2YnPPgEjp9afJEI6BOTPfj5xFMGlbMWwv1xwSrXQdvFCrE8f7JSQxhmRT+fax9shVOV/dvrpcumLpbn35ZXBFwRN0GXIFGCjQKMr5FioUCLxw/mqUKayzUV+Oxj1u8NYwg1zMOWahGl0zEmYlnWzGZGl8FgfKij4WJDG5YV/Sqlzm0N1Dt3rx5SuPLI2nfuMhuHFnaRHQMTJcFHFNPKUBrxW</vt:lpwstr>
  </property>
  <property fmtid="{D5CDD505-2E9C-101B-9397-08002B2CF9AE}" pid="121" name="x1ye=87">
    <vt:lpwstr>rlu835A1z0gNIwWYWzRSB7ukjh4itMFt3ftqW+6YBIbFVShdKfmzJ64NzdkBtW50iFE+3lKG4ysw6TBJWRuyfnAZqwgxqsr4MvLNR/SUQ7aTR5rlbt/EQdZWSeiKbfEBYtuRKh17Gwe4OFpS7auKUqZkfLHNx5+gaK3rr+9RDSiBAVOv9NBHgbfArA3h5L9O2hRYuDG5Uuv6h/2anBm0pR6G5B7cOftiFeKUwi9AVZVqBMvdcUxdpQHhIooen3h</vt:lpwstr>
  </property>
  <property fmtid="{D5CDD505-2E9C-101B-9397-08002B2CF9AE}" pid="122" name="x1ye=88">
    <vt:lpwstr>8aNgF3c/AFH+0kT/vDz9NEdJZNailvwMTpYhNJM/0Zj+olWUfcq7nF1+mTl6W1/fDdp94wTW0jqwSYzZv2vHIhZkJRrMmni+cBa5p39VwWHr/MtTSj9MjDlAiSdAOv1OpuoDttrPOaV0MMf12Hxl/TgQk4n57K60PsoN26k/YeqhDAs82gt6+tonP+C34/Q30g9DEGmBA+3vM5X3Vi5vykZadj9h/JPucfYxUqygIO9Vn9VljpHIXPBg4+la/lZ</vt:lpwstr>
  </property>
  <property fmtid="{D5CDD505-2E9C-101B-9397-08002B2CF9AE}" pid="123" name="x1ye=89">
    <vt:lpwstr>u1mY3LJmfvP30wgXk1J7wDvKw96kEYMOvqZKAQ/NqJjUKDRNa/KyqyeOcsEL760DECHB0A3dMN2dqvkQKSmuoOalpDcv8/mZCEEODKAQlA/Zv7hCyf9hx/p1sHdxYPCSdD2UunhaIhtwXm36jyo8TfiWy/VLaNjEGbMqkifem9c0CNSZI5kwMF5c55XQ5XdpzbtHzGM5n+/7dIb82MTjBIHtlz9rYxI1/WkrlIs4KHyujMuPrLr/jPJnZ4VJDX4</vt:lpwstr>
  </property>
  <property fmtid="{D5CDD505-2E9C-101B-9397-08002B2CF9AE}" pid="124" name="x1ye=9">
    <vt:lpwstr>NvhVdhdKpITt/n/jScn4/PRIDfLIxiNcZhrfxOsgQo4lq1QjEvxDB5ZrZ2I21TUbobXnf4bmX8VBosH6jAdR/KBNZbCB1j4q7O2C4Am7+zwteNDKh+EOK7C8HP5KRV9C6SKPvizDMCyuWpfvKN522tbzKiPoUg3QxddG206tYDXTdu+i2unpiU9jSmyC/gPa8ah3yJHPejJGUPt9NvUNZ/g6LOO5EwvUOxVrwvJrlSYnzSKu4aiM6uesXRUcVmL</vt:lpwstr>
  </property>
  <property fmtid="{D5CDD505-2E9C-101B-9397-08002B2CF9AE}" pid="125" name="x1ye=90">
    <vt:lpwstr>PZaJAu+9rnp7SUT9e0ZxJH93eFNPtZHKDNRyyuuJjJ9H268mfZG2AkCABU89rdCU9fVECtJrEzIKWEOBouMpQJTCq5S2KM/PjCyvOT/jyTC2er1Z+Rd5T8Jq5y5YKKpAFaXCtyjcYtqS7S5FqGVxTw2369OoPqriTNT0vEfFhERW7d32GisB/Pt01dVx/OQu/GAkjE8L7BGP0y6PWgKDoVFhmkDHuVbm4DrB9sj2kJ6oTEZf0bhqultlFPzvF92</vt:lpwstr>
  </property>
  <property fmtid="{D5CDD505-2E9C-101B-9397-08002B2CF9AE}" pid="126" name="x1ye=91">
    <vt:lpwstr>30UCpJN8iXALkdqYTY7gb8BJb2Yr/3NVX/ONvQAGaBFlYZT00YP+YVBisrQHuGNQkHazT3XpgsO+24cHWNl87yARxf4Hq7iG4C1Uz/9hw0ArfbMZE5WvZ7TRIHhWAAd+I66IB1s3XNWarLtud20rwJTqh3BX6hnH7w3MwnYKjyHdTX/oZthNvtHEZZtKGqK86qNGJKDDzgTd7oUnj8yIzK8n+PTSM5nRdcWnMfIc7amdmwR1u2lMmVlgXP+dv22</vt:lpwstr>
  </property>
  <property fmtid="{D5CDD505-2E9C-101B-9397-08002B2CF9AE}" pid="127" name="x1ye=92">
    <vt:lpwstr>TGkRi1O/vgW5N4pnYQ2xOA1aInEdH8J1ZI6CC6X68qGQaT8XzJqhxn1IEpg8mjAo1pxmDAowEJNVHXSUkvhizoA4f8hwlTFbt34/gBwV73jGJISRmme3RGZvOu+n1Ob+5iOrs9WBrbU35m6sO0J+6dngK5XqvkoKFNnXLyy0ECUpf+UaRGcsk+2y/6AYk3x0nCiLFvkAkzD6nWJfkWZnYPstizyLdyQR1NxQu65m6iLtj5leRATRNZtFtT0m6jn</vt:lpwstr>
  </property>
  <property fmtid="{D5CDD505-2E9C-101B-9397-08002B2CF9AE}" pid="128" name="x1ye=93">
    <vt:lpwstr>Yd5KGknZvvKN4OA1ecSV/ss+PDJ5Ed4dqzA+d52alkjLrlhMHnD5u5CIXgK6j0MZZKlVHAVbxEWLnYyoPuKro43y+JWLo7K/6UJv7Jealke2Aoztr1WyLyUi7T9Frnyhr2iNP+4ACa++OKFJteCmnqqj0vN9piWMvepTOxcqDStXGQbUR9jilM5RWrs7iN/Lp76aesZv/vnrzgj/BTZhTjKjpt9/6nhVLudBey/TMozyZ0gHNLnFCGdxfNjruE+</vt:lpwstr>
  </property>
  <property fmtid="{D5CDD505-2E9C-101B-9397-08002B2CF9AE}" pid="129" name="x1ye=94">
    <vt:lpwstr>RJBhSteAKNuEjdIs1R5f4wgD1AJvXBkZvry07AQAdgW0/u+zteTHUjcuYNTatDY6dNw2cizLdBc1aMFoaAFr+nATWCf3buJ2NX11hh3jzNUDYHLIu88TcDDL7BWYHWrOjpaIv3H8GEQELiYfhrsZ2pfvAp7thtaqIrYA08AC2l7MgTpV+JpJWYBZ1nP6Gv4bxhMVQ+2/cTyKN4HbKrZzJHjz3sgu2fLy/tS6kY9Xr0IppFcp5xjJzeGqU+nh1es</vt:lpwstr>
  </property>
  <property fmtid="{D5CDD505-2E9C-101B-9397-08002B2CF9AE}" pid="130" name="x1ye=95">
    <vt:lpwstr>BTN/qkdwiXp8ihs6oelrH0MGKyQleRhFbESBgRZegZ4zE77m8/p4OxXYx+W0UW+8tyCrKou4y685eR2QtoOPmCz8D4OtdFIY72dI/ftycxSvhm80n6Gktj98aoQr8ulayRhJh2IlC0UuJoNt8pZ4OPCBnBvT8zcR8yAcZ/cPa2pGzeGe/EV9QTZofub5OSP1lKNcOaXsl1FY3qoX3FNibzWAywN7N4GjcS+tP4SSyhskaOZmSiZn4NLJMlq6XCA</vt:lpwstr>
  </property>
  <property fmtid="{D5CDD505-2E9C-101B-9397-08002B2CF9AE}" pid="131" name="x1ye=96">
    <vt:lpwstr>q0u+cDBRh7QyXx6K9V8+yyZg9uD0SsmXDBPYpR2O5pjNYF92Zu7va3Bljr3FKwsWf/KW+alhD3rOH6Qi5qL9GNF7SxcuRdhvXBaH/VRPP3nVJGdzcoEr2+Omr7r4O0mqNOq0+hGjJ9l3bhMgCpIQ/uayaUmTpQiVZ40qoPkQTG99MoMi/90XbLxjRcR/Z+qPDyBsSKebuLZE/dRvv5j+FDnbodGecJV09J+avmXGg4M+i+bIg3tjRQatOs28M6e</vt:lpwstr>
  </property>
  <property fmtid="{D5CDD505-2E9C-101B-9397-08002B2CF9AE}" pid="132" name="x1ye=97">
    <vt:lpwstr>lhqyDjYgZq+ul8aOluJLUon7yzEmy75fYM8cCjsQNzfjDiC+EtbRda+QRZA0fDHp5G8fZvBAmziUxg8g30dMh1X1gzE/0cCPEkH08YkmqCkRUjhJFrmjR/mJJiH9/J/WuuEu3cVBtS10Dnv5gjayG8T38KrP+vOCzqJZebp1BEffrkDFA4y275jSIzMi3Udv4NmCxCclGzIRs9CPpMaPO9K+02gH7kbLrexSCgcFXPzWg/03LzqIMTPBnfT8a4u</vt:lpwstr>
  </property>
  <property fmtid="{D5CDD505-2E9C-101B-9397-08002B2CF9AE}" pid="133" name="x1ye=98">
    <vt:lpwstr>+YAU3/DHIBefC0iEg2VhZKEGgssobLJCbLarY/7CK1ZChfdZb/GuBrn1urf77fO920oSmM2ldgBm1bIjf0TV2v+XvjuveNrjaZKtuHwp6K7Q/ijr1W6hQL4MR+PyDTdSlqxa8rSVNuBlSRI7ZwXQ7tNKVMp3T/WPXO4mkyIpVPAQQMryBRy2EZbDwBcFrkyiWl3nwQRiX5/fuTdBkGH6y4AZbOc2S5JIMXlt/yllzv50sKjzNUJfEGKfi4X19UY</vt:lpwstr>
  </property>
  <property fmtid="{D5CDD505-2E9C-101B-9397-08002B2CF9AE}" pid="134" name="x1ye=99">
    <vt:lpwstr>PlktrmUnhh+4RBtl3HSJME6xU85WmQ8fYganDUxYxnWvYSI4BEBHnq4YRU+gnmCVCPgljszPT3a1YRZLlemYYihGB61PG7i0anWTzYy4a0j/QzBkh77XENaPKtXxHTUIoTPXN1eVQmnVblT9IMBu3Yfxp0nUF8VEKuPk6jgn8X0XtEqGCXzTqBwHHDyPvohK7R2ollpf58q8wJGqtMOlGuUqfCo9A9sLUvtFMGvtmavvATYy0zWYQHL6wRXkg/I</vt:lpwstr>
  </property>
</Properties>
</file>